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004" w:rsidRDefault="00FA4004" w:rsidP="00FA4004">
      <w:pPr>
        <w:autoSpaceDE w:val="0"/>
        <w:autoSpaceDN w:val="0"/>
        <w:spacing w:line="520" w:lineRule="exact"/>
        <w:jc w:val="center"/>
        <w:outlineLvl w:val="0"/>
        <w:rPr>
          <w:rFonts w:ascii="宋体"/>
          <w:b/>
          <w:bCs/>
          <w:sz w:val="32"/>
          <w:szCs w:val="32"/>
        </w:rPr>
      </w:pPr>
      <w:r w:rsidRPr="00FA4004">
        <w:rPr>
          <w:rFonts w:ascii="宋体" w:hint="eastAsia"/>
          <w:b/>
          <w:bCs/>
          <w:sz w:val="32"/>
          <w:szCs w:val="32"/>
        </w:rPr>
        <w:t>12319呼叫子系统、视频上报子系统升级改造和维护项目</w:t>
      </w:r>
    </w:p>
    <w:p w:rsidR="00FA4004" w:rsidRPr="00FA4004" w:rsidRDefault="00FA4004" w:rsidP="00FA4004">
      <w:pPr>
        <w:autoSpaceDE w:val="0"/>
        <w:autoSpaceDN w:val="0"/>
        <w:spacing w:line="520" w:lineRule="exact"/>
        <w:jc w:val="center"/>
        <w:outlineLvl w:val="0"/>
        <w:rPr>
          <w:rFonts w:ascii="宋体"/>
          <w:b/>
          <w:bCs/>
          <w:sz w:val="32"/>
          <w:szCs w:val="32"/>
        </w:rPr>
      </w:pPr>
      <w:r w:rsidRPr="00FA4004">
        <w:rPr>
          <w:rFonts w:ascii="宋体" w:hint="eastAsia"/>
          <w:b/>
          <w:bCs/>
          <w:sz w:val="32"/>
          <w:szCs w:val="32"/>
        </w:rPr>
        <w:t>采购公告</w:t>
      </w:r>
    </w:p>
    <w:p w:rsidR="00FA4004" w:rsidRPr="000C78EB" w:rsidRDefault="00FA4004" w:rsidP="00FA4004">
      <w:pPr>
        <w:widowControl/>
        <w:shd w:val="clear" w:color="auto" w:fill="FFFFFF"/>
        <w:spacing w:line="500" w:lineRule="atLeast"/>
        <w:ind w:firstLine="480"/>
        <w:jc w:val="left"/>
        <w:rPr>
          <w:rFonts w:ascii="宋体" w:hAnsi="宋体" w:cs="宋体"/>
          <w:color w:val="000000" w:themeColor="text1"/>
          <w:kern w:val="0"/>
          <w:sz w:val="24"/>
        </w:rPr>
      </w:pPr>
      <w:bookmarkStart w:id="0" w:name="_Toc246996916"/>
      <w:bookmarkStart w:id="1" w:name="_Toc144974495"/>
      <w:bookmarkStart w:id="2" w:name="_Toc152042303"/>
      <w:bookmarkStart w:id="3" w:name="_Toc454018380"/>
      <w:bookmarkStart w:id="4" w:name="_Toc247085687"/>
      <w:bookmarkStart w:id="5" w:name="_Toc179632544"/>
      <w:bookmarkStart w:id="6" w:name="_Toc346523400"/>
      <w:bookmarkStart w:id="7" w:name="_Toc338840185"/>
      <w:bookmarkStart w:id="8" w:name="_Toc338840479"/>
      <w:bookmarkStart w:id="9" w:name="_Toc152045527"/>
      <w:bookmarkStart w:id="10" w:name="_Toc388786652"/>
      <w:bookmarkStart w:id="11" w:name="_Toc144974481"/>
      <w:bookmarkStart w:id="12" w:name="_Toc246996173"/>
      <w:bookmarkStart w:id="13" w:name="_Toc23320"/>
      <w:bookmarkStart w:id="14" w:name="_Toc215480490"/>
      <w:bookmarkStart w:id="15" w:name="_Toc152042289"/>
      <w:bookmarkStart w:id="16" w:name="_Toc338840440"/>
      <w:bookmarkStart w:id="17" w:name="_Toc15204551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0C78EB">
        <w:rPr>
          <w:rFonts w:ascii="宋体" w:hAnsi="宋体" w:cs="宋体" w:hint="eastAsia"/>
          <w:color w:val="000000" w:themeColor="text1"/>
          <w:kern w:val="0"/>
          <w:sz w:val="24"/>
        </w:rPr>
        <w:t>中建卓越建设管理有限公司</w:t>
      </w:r>
      <w:bookmarkEnd w:id="17"/>
      <w:r w:rsidRPr="000C78EB">
        <w:rPr>
          <w:rFonts w:ascii="宋体" w:hAnsi="宋体" w:cs="宋体" w:hint="eastAsia"/>
          <w:color w:val="000000" w:themeColor="text1"/>
          <w:kern w:val="0"/>
          <w:sz w:val="24"/>
        </w:rPr>
        <w:t>受</w:t>
      </w:r>
      <w:r w:rsidRPr="000C78EB">
        <w:rPr>
          <w:rFonts w:ascii="宋体" w:hAnsi="宋体" w:cs="宋体" w:hint="eastAsia"/>
          <w:color w:val="000000" w:themeColor="text1"/>
          <w:kern w:val="0"/>
          <w:sz w:val="24"/>
          <w:u w:val="single"/>
        </w:rPr>
        <w:t>开封市城市数字化管理监督指挥中心</w:t>
      </w:r>
      <w:r w:rsidRPr="000C78EB">
        <w:rPr>
          <w:rFonts w:ascii="宋体" w:hAnsi="宋体" w:cs="宋体" w:hint="eastAsia"/>
          <w:color w:val="000000" w:themeColor="text1"/>
          <w:kern w:val="0"/>
          <w:sz w:val="24"/>
        </w:rPr>
        <w:t>的委托，就</w:t>
      </w:r>
      <w:r w:rsidRPr="000C78EB">
        <w:rPr>
          <w:rFonts w:ascii="宋体" w:hAnsi="宋体" w:cs="宋体" w:hint="eastAsia"/>
          <w:color w:val="000000" w:themeColor="text1"/>
          <w:kern w:val="0"/>
          <w:sz w:val="24"/>
          <w:u w:val="single"/>
        </w:rPr>
        <w:t>12319呼叫子系统、视频上报子系统升级改造和维护项目</w:t>
      </w:r>
      <w:r w:rsidRPr="000C78EB">
        <w:rPr>
          <w:rFonts w:ascii="宋体" w:hAnsi="宋体" w:cs="宋体" w:hint="eastAsia"/>
          <w:color w:val="000000" w:themeColor="text1"/>
          <w:kern w:val="0"/>
          <w:sz w:val="24"/>
        </w:rPr>
        <w:t>进行公开招标采购。欢迎符合相关条件的供应商参加投标，现将招标事宜通知如下：</w:t>
      </w:r>
    </w:p>
    <w:p w:rsidR="00FA4004" w:rsidRDefault="00FA4004" w:rsidP="00FA4004">
      <w:pPr>
        <w:widowControl/>
        <w:shd w:val="clear" w:color="auto" w:fill="FFFFFF"/>
        <w:spacing w:line="500" w:lineRule="atLeast"/>
        <w:jc w:val="left"/>
        <w:rPr>
          <w:rFonts w:ascii="Arial" w:hAnsi="Arial" w:cs="Arial"/>
          <w:color w:val="000000" w:themeColor="text1"/>
          <w:kern w:val="0"/>
          <w:szCs w:val="21"/>
        </w:rPr>
      </w:pPr>
      <w:r>
        <w:rPr>
          <w:rFonts w:ascii="宋体" w:hAnsi="宋体" w:cs="Arial" w:hint="eastAsia"/>
          <w:b/>
          <w:bCs/>
          <w:color w:val="000000" w:themeColor="text1"/>
          <w:kern w:val="0"/>
          <w:sz w:val="24"/>
        </w:rPr>
        <w:t>一、项目概况</w:t>
      </w:r>
    </w:p>
    <w:p w:rsidR="00FA4004" w:rsidRDefault="00FA4004" w:rsidP="00FA400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1、项目名称：</w:t>
      </w:r>
      <w:r w:rsidRPr="000C78EB">
        <w:rPr>
          <w:rFonts w:ascii="宋体" w:hAnsi="宋体" w:cs="宋体" w:hint="eastAsia"/>
          <w:color w:val="000000" w:themeColor="text1"/>
          <w:kern w:val="0"/>
          <w:sz w:val="24"/>
        </w:rPr>
        <w:t>12319呼叫子系统、视频上报子系统升级改造和维护项目</w:t>
      </w:r>
    </w:p>
    <w:p w:rsidR="00FA4004" w:rsidRDefault="00FA4004" w:rsidP="00FA400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2、项目编号：汴财招标采购-2019-252</w:t>
      </w:r>
    </w:p>
    <w:p w:rsidR="00FA4004" w:rsidRDefault="00FA4004" w:rsidP="00FA400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3、资金来源及落实情况：财政资金，已落实   </w:t>
      </w:r>
    </w:p>
    <w:p w:rsidR="00FA4004" w:rsidRDefault="00FA4004" w:rsidP="00FA400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4、项目总投资：约299万元</w:t>
      </w:r>
    </w:p>
    <w:p w:rsidR="00FA4004" w:rsidRDefault="00FA4004" w:rsidP="00FA400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5</w:t>
      </w:r>
      <w:r w:rsidRPr="00426A9F">
        <w:rPr>
          <w:rFonts w:ascii="宋体" w:hAnsi="宋体" w:cs="宋体" w:hint="eastAsia"/>
          <w:color w:val="000000" w:themeColor="text1"/>
          <w:kern w:val="0"/>
          <w:sz w:val="24"/>
        </w:rPr>
        <w:t>、交货（服务）期： 自签订合同之日起45日历天内完成</w:t>
      </w:r>
      <w:r w:rsidRPr="00426A9F">
        <w:rPr>
          <w:rFonts w:ascii="宋体" w:hAnsi="宋体" w:hint="eastAsia"/>
          <w:sz w:val="24"/>
        </w:rPr>
        <w:t>供货、安装、调试及其伴随服务</w:t>
      </w:r>
    </w:p>
    <w:p w:rsidR="00FA4004" w:rsidRDefault="00FA4004" w:rsidP="00FA400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6、供货地点：采购人指定地点</w:t>
      </w:r>
    </w:p>
    <w:p w:rsidR="00FA4004" w:rsidRDefault="00FA4004" w:rsidP="00FA400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 xml:space="preserve">7、质量要求：符合国家相关行业标准               </w:t>
      </w:r>
    </w:p>
    <w:p w:rsidR="00FA4004" w:rsidRDefault="00FA4004" w:rsidP="00FA4004">
      <w:pPr>
        <w:widowControl/>
        <w:shd w:val="clear" w:color="auto" w:fill="FFFFFF"/>
        <w:spacing w:line="500" w:lineRule="atLeast"/>
        <w:jc w:val="left"/>
        <w:rPr>
          <w:rFonts w:ascii="宋体" w:hAnsi="宋体" w:cs="宋体"/>
          <w:color w:val="000000" w:themeColor="text1"/>
          <w:kern w:val="0"/>
          <w:sz w:val="24"/>
        </w:rPr>
      </w:pPr>
      <w:r w:rsidRPr="00426A9F">
        <w:rPr>
          <w:rFonts w:ascii="宋体" w:hAnsi="宋体" w:cs="宋体" w:hint="eastAsia"/>
          <w:color w:val="000000" w:themeColor="text1"/>
          <w:kern w:val="0"/>
          <w:sz w:val="24"/>
        </w:rPr>
        <w:t>8、质保期： 1年（验收合格之日算起）</w:t>
      </w:r>
    </w:p>
    <w:p w:rsidR="00FA4004" w:rsidRDefault="00FA4004" w:rsidP="00FA400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9、采购内容及标段划分：</w:t>
      </w:r>
    </w:p>
    <w:p w:rsidR="00FA4004" w:rsidRDefault="00FA4004" w:rsidP="00FA400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采购内容：如下，具体清单参数详见招标文件</w:t>
      </w:r>
    </w:p>
    <w:p w:rsidR="00FA4004" w:rsidRDefault="00FA4004" w:rsidP="00FA400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第一标段：12319呼叫中心系统、内外网安全设备、夜市视频监控系统等设备采购及安装调试工程</w:t>
      </w:r>
    </w:p>
    <w:p w:rsidR="00FA4004" w:rsidRDefault="00FA4004" w:rsidP="00FA4004">
      <w:pPr>
        <w:widowControl/>
        <w:shd w:val="clear" w:color="auto" w:fill="FFFFFF"/>
        <w:spacing w:line="500" w:lineRule="atLeast"/>
        <w:jc w:val="left"/>
        <w:rPr>
          <w:rFonts w:ascii="宋体" w:hAnsi="宋体" w:cs="宋体"/>
          <w:bCs/>
          <w:color w:val="000000" w:themeColor="text1"/>
          <w:kern w:val="0"/>
          <w:sz w:val="24"/>
        </w:rPr>
      </w:pPr>
      <w:r>
        <w:rPr>
          <w:rFonts w:ascii="宋体" w:hAnsi="宋体" w:cs="宋体" w:hint="eastAsia"/>
          <w:color w:val="000000" w:themeColor="text1"/>
          <w:kern w:val="0"/>
          <w:sz w:val="24"/>
        </w:rPr>
        <w:t>第二标段：</w:t>
      </w:r>
      <w:r w:rsidRPr="00AF235C">
        <w:rPr>
          <w:rFonts w:ascii="宋体" w:hAnsi="宋体" w:cs="宋体" w:hint="eastAsia"/>
          <w:bCs/>
          <w:color w:val="000000" w:themeColor="text1"/>
          <w:kern w:val="0"/>
          <w:sz w:val="24"/>
        </w:rPr>
        <w:t>夜市视频监控系统设备维护更新服务、基础软件系统等维护服务</w:t>
      </w:r>
    </w:p>
    <w:p w:rsidR="00FA4004" w:rsidRPr="00AF235C" w:rsidRDefault="00FA4004" w:rsidP="00FA400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bCs/>
          <w:color w:val="000000" w:themeColor="text1"/>
          <w:kern w:val="0"/>
          <w:sz w:val="24"/>
        </w:rPr>
        <w:t>第三标段：</w:t>
      </w:r>
      <w:r>
        <w:rPr>
          <w:rFonts w:ascii="宋体" w:hAnsi="宋体" w:cs="宋体" w:hint="eastAsia"/>
          <w:color w:val="000000" w:themeColor="text1"/>
          <w:kern w:val="0"/>
          <w:sz w:val="24"/>
        </w:rPr>
        <w:t>12319呼叫中心系统、内外网安全设备、夜市视频监控系统等设备采购及安装调试工程监理</w:t>
      </w:r>
    </w:p>
    <w:p w:rsidR="00FA4004" w:rsidRDefault="00FA4004" w:rsidP="00FA400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b/>
          <w:bCs/>
          <w:color w:val="000000" w:themeColor="text1"/>
          <w:kern w:val="0"/>
          <w:sz w:val="24"/>
        </w:rPr>
        <w:t>二、供应商资格要求</w:t>
      </w:r>
    </w:p>
    <w:p w:rsidR="00FA4004" w:rsidRDefault="00FA4004" w:rsidP="00FA4004">
      <w:pPr>
        <w:widowControl/>
        <w:shd w:val="clear" w:color="auto" w:fill="FFFFFF"/>
        <w:spacing w:line="500" w:lineRule="atLeast"/>
        <w:rPr>
          <w:rFonts w:ascii="宋体" w:hAnsi="宋体" w:cs="宋体"/>
          <w:color w:val="000000" w:themeColor="text1"/>
          <w:kern w:val="0"/>
          <w:sz w:val="24"/>
        </w:rPr>
      </w:pPr>
      <w:r>
        <w:rPr>
          <w:rFonts w:ascii="宋体" w:hAnsi="宋体" w:cs="宋体" w:hint="eastAsia"/>
          <w:color w:val="000000" w:themeColor="text1"/>
          <w:kern w:val="0"/>
          <w:sz w:val="24"/>
          <w:lang w:eastAsia="zh-TW"/>
        </w:rPr>
        <w:t>1、投标人应遵守有关的国家法律、法规和条例，符合《中华人民共和国政府采购法》第二十二条的规定；</w:t>
      </w:r>
    </w:p>
    <w:p w:rsidR="00FA4004" w:rsidRDefault="00FA4004" w:rsidP="00FA400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（一）具有独立承担民事责任的能力；（有效的营业执照）</w:t>
      </w:r>
    </w:p>
    <w:p w:rsidR="00FA4004" w:rsidRDefault="00FA4004" w:rsidP="00FA400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（二）具有良好的商业信誉和健全的财务会计制度,（2018年度财务审计报告）</w:t>
      </w:r>
    </w:p>
    <w:p w:rsidR="00FA4004" w:rsidRDefault="00FA4004" w:rsidP="00FA400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lastRenderedPageBreak/>
        <w:t>（三）具有履行合同所必需的设备和专业技术能力；（相关承诺）</w:t>
      </w:r>
    </w:p>
    <w:p w:rsidR="00FA4004" w:rsidRDefault="00FA4004" w:rsidP="00FA400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（四）有依法缴纳税收和社会保障资金的良好记录；（2019年以来任意三个月缴纳证明）</w:t>
      </w:r>
    </w:p>
    <w:p w:rsidR="00FA4004" w:rsidRDefault="00FA4004" w:rsidP="00FA400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（五）参加政府采购活动前三年内，在经营活动中没有违法记录；（相关承诺）</w:t>
      </w:r>
    </w:p>
    <w:p w:rsidR="00FA4004" w:rsidRDefault="00FA4004" w:rsidP="00FA400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（六）法律、行政法规规定的其他条件。</w:t>
      </w:r>
    </w:p>
    <w:p w:rsidR="00FA4004" w:rsidRDefault="00FA4004" w:rsidP="00FA4004">
      <w:pPr>
        <w:widowControl/>
        <w:shd w:val="clear" w:color="auto" w:fill="FFFFFF"/>
        <w:spacing w:line="500" w:lineRule="atLeast"/>
        <w:jc w:val="left"/>
        <w:rPr>
          <w:rFonts w:ascii="宋体" w:hAnsi="宋体" w:cs="宋体"/>
          <w:color w:val="000000" w:themeColor="text1"/>
          <w:kern w:val="0"/>
          <w:sz w:val="24"/>
        </w:rPr>
      </w:pPr>
    </w:p>
    <w:p w:rsidR="00FA4004" w:rsidRDefault="00FA4004" w:rsidP="00FA400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2、资质要求：</w:t>
      </w:r>
    </w:p>
    <w:p w:rsidR="00FA4004" w:rsidRDefault="00FA4004" w:rsidP="00FA4004">
      <w:pPr>
        <w:widowControl/>
        <w:shd w:val="clear" w:color="auto" w:fill="FFFFFF"/>
        <w:spacing w:line="500" w:lineRule="atLeast"/>
        <w:jc w:val="left"/>
        <w:rPr>
          <w:rFonts w:ascii="宋体" w:hAnsi="宋体" w:cs="宋体"/>
          <w:color w:val="000000"/>
          <w:sz w:val="24"/>
        </w:rPr>
      </w:pPr>
      <w:r>
        <w:rPr>
          <w:rFonts w:ascii="宋体" w:hAnsi="宋体" w:cs="宋体" w:hint="eastAsia"/>
          <w:color w:val="000000" w:themeColor="text1"/>
          <w:kern w:val="0"/>
          <w:sz w:val="24"/>
        </w:rPr>
        <w:t>第一标段：</w:t>
      </w:r>
      <w:r>
        <w:rPr>
          <w:rFonts w:ascii="宋体" w:hAnsi="宋体" w:cs="宋体" w:hint="eastAsia"/>
          <w:color w:val="000000"/>
          <w:sz w:val="24"/>
        </w:rPr>
        <w:t>投标人必须具有电子与智能化工程专</w:t>
      </w:r>
      <w:r w:rsidRPr="00426A9F">
        <w:rPr>
          <w:rFonts w:ascii="宋体" w:hAnsi="宋体" w:cs="宋体" w:hint="eastAsia"/>
          <w:color w:val="000000"/>
          <w:sz w:val="24"/>
        </w:rPr>
        <w:t>业承包</w:t>
      </w:r>
      <w:r w:rsidRPr="00426A9F">
        <w:rPr>
          <w:rFonts w:ascii="宋体" w:hAnsi="宋体" w:cs="宋体" w:hint="eastAsia"/>
          <w:color w:val="000000"/>
          <w:sz w:val="24"/>
          <w:u w:val="single"/>
        </w:rPr>
        <w:t xml:space="preserve"> 贰级 </w:t>
      </w:r>
      <w:r w:rsidRPr="00426A9F">
        <w:rPr>
          <w:rFonts w:ascii="宋体" w:hAnsi="宋体" w:cs="宋体" w:hint="eastAsia"/>
          <w:color w:val="000000"/>
          <w:sz w:val="24"/>
        </w:rPr>
        <w:t>及以上</w:t>
      </w:r>
      <w:r>
        <w:rPr>
          <w:rFonts w:ascii="宋体" w:hAnsi="宋体" w:cs="宋体" w:hint="eastAsia"/>
          <w:color w:val="000000"/>
          <w:sz w:val="24"/>
        </w:rPr>
        <w:t>资质，同时具备有效的安全生产许可证；</w:t>
      </w:r>
    </w:p>
    <w:p w:rsidR="00FA4004" w:rsidRDefault="00FA4004" w:rsidP="00FA4004">
      <w:pPr>
        <w:widowControl/>
        <w:shd w:val="clear" w:color="auto" w:fill="FFFFFF"/>
        <w:spacing w:line="500" w:lineRule="atLeast"/>
        <w:jc w:val="left"/>
        <w:rPr>
          <w:rFonts w:ascii="宋体" w:hAnsi="宋体" w:cs="宋体"/>
          <w:color w:val="000000"/>
          <w:sz w:val="24"/>
        </w:rPr>
      </w:pPr>
      <w:r>
        <w:rPr>
          <w:rFonts w:ascii="宋体" w:hAnsi="宋体" w:cs="宋体" w:hint="eastAsia"/>
          <w:color w:val="000000"/>
          <w:sz w:val="24"/>
        </w:rPr>
        <w:t>第二标段：</w:t>
      </w:r>
      <w:r w:rsidRPr="00587585">
        <w:rPr>
          <w:rFonts w:ascii="宋体" w:hAnsi="宋体" w:cs="宋体" w:hint="eastAsia"/>
          <w:color w:val="000000"/>
          <w:sz w:val="24"/>
        </w:rPr>
        <w:t>投标人必须具有电子与智能化工程专业承包</w:t>
      </w:r>
      <w:r w:rsidRPr="00584F83">
        <w:rPr>
          <w:rFonts w:ascii="宋体" w:hAnsi="宋体" w:cs="宋体" w:hint="eastAsia"/>
          <w:color w:val="000000"/>
          <w:sz w:val="24"/>
          <w:u w:val="single"/>
        </w:rPr>
        <w:t xml:space="preserve"> 贰级</w:t>
      </w:r>
      <w:r>
        <w:rPr>
          <w:rFonts w:ascii="宋体" w:hAnsi="宋体" w:cs="宋体" w:hint="eastAsia"/>
          <w:color w:val="000000"/>
          <w:sz w:val="24"/>
          <w:u w:val="single"/>
        </w:rPr>
        <w:t xml:space="preserve"> </w:t>
      </w:r>
      <w:r w:rsidRPr="00587585">
        <w:rPr>
          <w:rFonts w:ascii="宋体" w:hAnsi="宋体" w:cs="宋体" w:hint="eastAsia"/>
          <w:color w:val="000000"/>
          <w:sz w:val="24"/>
        </w:rPr>
        <w:t>及以上资质或建筑机电安装工程专业承包</w:t>
      </w:r>
      <w:r w:rsidRPr="00584F83">
        <w:rPr>
          <w:rFonts w:ascii="宋体" w:hAnsi="宋体" w:cs="宋体" w:hint="eastAsia"/>
          <w:color w:val="000000"/>
          <w:sz w:val="24"/>
          <w:u w:val="single"/>
        </w:rPr>
        <w:t xml:space="preserve"> 叁级 </w:t>
      </w:r>
      <w:r w:rsidRPr="00587585">
        <w:rPr>
          <w:rFonts w:ascii="宋体" w:hAnsi="宋体" w:cs="宋体" w:hint="eastAsia"/>
          <w:color w:val="000000"/>
          <w:sz w:val="24"/>
        </w:rPr>
        <w:t>及以上资质，同时具备有效的安全生产许可证；拟派项目负责人具备</w:t>
      </w:r>
      <w:r>
        <w:rPr>
          <w:rFonts w:ascii="宋体" w:hAnsi="宋体" w:cs="宋体" w:hint="eastAsia"/>
          <w:color w:val="000000"/>
          <w:sz w:val="24"/>
        </w:rPr>
        <w:t>有效的</w:t>
      </w:r>
      <w:r w:rsidRPr="00587585">
        <w:rPr>
          <w:rFonts w:ascii="宋体" w:hAnsi="宋体" w:cs="宋体" w:hint="eastAsia"/>
          <w:color w:val="000000"/>
          <w:sz w:val="24"/>
        </w:rPr>
        <w:t>通信与广电工程或机电工程专业</w:t>
      </w:r>
      <w:r>
        <w:rPr>
          <w:rFonts w:ascii="宋体" w:hAnsi="宋体" w:cs="宋体" w:hint="eastAsia"/>
          <w:color w:val="000000"/>
          <w:sz w:val="24"/>
        </w:rPr>
        <w:t>二</w:t>
      </w:r>
      <w:r w:rsidRPr="00587585">
        <w:rPr>
          <w:rFonts w:ascii="宋体" w:hAnsi="宋体" w:cs="宋体" w:hint="eastAsia"/>
          <w:color w:val="000000"/>
          <w:sz w:val="24"/>
        </w:rPr>
        <w:t>级及以上</w:t>
      </w:r>
      <w:r w:rsidRPr="00587585">
        <w:rPr>
          <w:rFonts w:ascii="宋体" w:hAnsi="宋体" w:cs="宋体"/>
          <w:color w:val="000000"/>
          <w:sz w:val="24"/>
        </w:rPr>
        <w:t>注册</w:t>
      </w:r>
      <w:r w:rsidRPr="00587585">
        <w:rPr>
          <w:rFonts w:ascii="宋体" w:hAnsi="宋体" w:cs="宋体" w:hint="eastAsia"/>
          <w:color w:val="000000"/>
          <w:sz w:val="24"/>
        </w:rPr>
        <w:t>建造师资格证书，具备有效的安全生产考核合格证书，并具有有效的劳动合同及本公司缴纳的</w:t>
      </w:r>
      <w:r>
        <w:rPr>
          <w:rFonts w:ascii="宋体" w:hAnsi="宋体" w:cs="宋体" w:hint="eastAsia"/>
          <w:color w:val="000000"/>
          <w:sz w:val="24"/>
        </w:rPr>
        <w:t>2019年以来任意连续三个月的</w:t>
      </w:r>
      <w:r w:rsidRPr="00587585">
        <w:rPr>
          <w:rFonts w:ascii="宋体" w:hAnsi="宋体" w:cs="宋体" w:hint="eastAsia"/>
          <w:color w:val="000000"/>
          <w:sz w:val="24"/>
        </w:rPr>
        <w:t>社保证明；</w:t>
      </w:r>
    </w:p>
    <w:p w:rsidR="00FA4004" w:rsidRDefault="00FA4004" w:rsidP="00FA400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第三标段：</w:t>
      </w:r>
      <w:r>
        <w:rPr>
          <w:rFonts w:ascii="宋体" w:hAnsi="宋体" w:cs="宋体"/>
          <w:sz w:val="24"/>
          <w:shd w:val="clear" w:color="050000" w:fill="auto"/>
        </w:rPr>
        <w:t>具有</w:t>
      </w:r>
      <w:r>
        <w:rPr>
          <w:rFonts w:ascii="宋体" w:hAnsi="宋体" w:cs="宋体" w:hint="eastAsia"/>
          <w:sz w:val="24"/>
          <w:shd w:val="clear" w:color="050000" w:fill="auto"/>
        </w:rPr>
        <w:t>中国电子企业协会颁发的</w:t>
      </w:r>
      <w:r>
        <w:rPr>
          <w:rFonts w:ascii="宋体" w:hAnsi="宋体" w:cs="宋体"/>
          <w:sz w:val="24"/>
          <w:shd w:val="clear" w:color="050000" w:fill="auto"/>
        </w:rPr>
        <w:t>信息系统工程监理</w:t>
      </w:r>
      <w:r>
        <w:rPr>
          <w:rFonts w:ascii="宋体" w:hAnsi="宋体" w:cs="宋体" w:hint="eastAsia"/>
          <w:sz w:val="24"/>
          <w:shd w:val="clear" w:color="050000" w:fill="auto"/>
        </w:rPr>
        <w:t>单位</w:t>
      </w:r>
      <w:r>
        <w:rPr>
          <w:rFonts w:ascii="宋体" w:hAnsi="宋体" w:cs="宋体"/>
          <w:sz w:val="24"/>
          <w:shd w:val="clear" w:color="050000" w:fill="auto"/>
        </w:rPr>
        <w:t>证书乙级及以上</w:t>
      </w:r>
      <w:r>
        <w:rPr>
          <w:rFonts w:ascii="宋体" w:hAnsi="宋体" w:cs="宋体" w:hint="eastAsia"/>
          <w:sz w:val="24"/>
          <w:shd w:val="clear" w:color="050000" w:fill="auto"/>
        </w:rPr>
        <w:t>资格，</w:t>
      </w:r>
      <w:r>
        <w:rPr>
          <w:rFonts w:ascii="宋体" w:hAnsi="宋体" w:cs="宋体"/>
          <w:sz w:val="24"/>
          <w:shd w:val="clear" w:color="050000" w:fill="auto"/>
        </w:rPr>
        <w:t>总监必须具有信息系统监理师证书；</w:t>
      </w:r>
    </w:p>
    <w:p w:rsidR="00FA4004" w:rsidRDefault="00FA4004" w:rsidP="00FA4004">
      <w:pPr>
        <w:widowControl/>
        <w:shd w:val="clear" w:color="auto" w:fill="FFFFFF"/>
        <w:spacing w:line="500" w:lineRule="atLeast"/>
        <w:jc w:val="left"/>
        <w:rPr>
          <w:rFonts w:ascii="宋体" w:hAnsi="宋体" w:cs="宋体"/>
          <w:color w:val="000000" w:themeColor="text1"/>
          <w:kern w:val="0"/>
          <w:sz w:val="24"/>
        </w:rPr>
      </w:pPr>
    </w:p>
    <w:p w:rsidR="00FA4004" w:rsidRDefault="00FA4004" w:rsidP="00FA4004">
      <w:pPr>
        <w:widowControl/>
        <w:shd w:val="clear" w:color="auto" w:fill="FFFFFF"/>
        <w:spacing w:line="500" w:lineRule="atLeast"/>
        <w:jc w:val="left"/>
        <w:rPr>
          <w:rFonts w:ascii="宋体" w:hAnsi="宋体" w:cs="宋体"/>
          <w:kern w:val="0"/>
          <w:sz w:val="24"/>
        </w:rPr>
      </w:pPr>
      <w:r>
        <w:rPr>
          <w:rFonts w:ascii="宋体" w:hAnsi="宋体" w:cs="宋体" w:hint="eastAsia"/>
          <w:color w:val="000000" w:themeColor="text1"/>
          <w:kern w:val="0"/>
          <w:sz w:val="24"/>
        </w:rPr>
        <w:t>3、根据《财政部关于在政府采购活动中查询及使用信用记录有关问题的通知》（财库[2016]125号）规定，将对潜在供应商进行信用记录查询，对列入失信被执行人、重大税收违法案件当事人名单、政府采购严重违法失信行为记录名单、企业经营异常名录的供应商，拒绝其参与政府采购活动。（查询网站为“信用中国”网站《www.creditchina.gov.cn》、中国政府采购网《www.ccgp.gov.cn》），供应商提供查询截图,</w:t>
      </w:r>
      <w:r>
        <w:rPr>
          <w:rFonts w:ascii="宋体" w:hAnsi="宋体" w:hint="eastAsia"/>
          <w:sz w:val="24"/>
        </w:rPr>
        <w:t xml:space="preserve"> 查询日期在招标公告发布之日后</w:t>
      </w:r>
      <w:r>
        <w:rPr>
          <w:rFonts w:ascii="宋体" w:hAnsi="宋体" w:cs="宋体" w:hint="eastAsia"/>
          <w:kern w:val="0"/>
          <w:sz w:val="24"/>
        </w:rPr>
        <w:t>。</w:t>
      </w:r>
    </w:p>
    <w:p w:rsidR="00FA4004" w:rsidRDefault="00FA4004" w:rsidP="00FA4004">
      <w:pPr>
        <w:widowControl/>
        <w:shd w:val="clear" w:color="auto" w:fill="FFFFFF"/>
        <w:spacing w:line="500" w:lineRule="atLeast"/>
        <w:jc w:val="left"/>
        <w:rPr>
          <w:rFonts w:ascii="宋体" w:hAnsi="宋体" w:cs="宋体"/>
          <w:color w:val="000000" w:themeColor="text1"/>
          <w:kern w:val="0"/>
          <w:sz w:val="24"/>
        </w:rPr>
      </w:pPr>
    </w:p>
    <w:p w:rsidR="00FA4004" w:rsidRDefault="00FA4004" w:rsidP="00FA400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4、所有要求的证件、证明等资料在投标文件中需提供原件扫描件。</w:t>
      </w:r>
    </w:p>
    <w:p w:rsidR="00FA4004" w:rsidRDefault="00FA4004" w:rsidP="00FA4004">
      <w:pPr>
        <w:widowControl/>
        <w:shd w:val="clear" w:color="auto" w:fill="FFFFFF"/>
        <w:spacing w:line="500" w:lineRule="atLeast"/>
        <w:jc w:val="left"/>
        <w:rPr>
          <w:rFonts w:ascii="宋体" w:hAnsi="宋体" w:cs="宋体"/>
          <w:color w:val="000000" w:themeColor="text1"/>
          <w:kern w:val="0"/>
          <w:sz w:val="24"/>
        </w:rPr>
      </w:pPr>
    </w:p>
    <w:p w:rsidR="00FA4004" w:rsidRDefault="00FA4004" w:rsidP="00FA400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5、本项目不接受联合体投标。</w:t>
      </w:r>
      <w:bookmarkStart w:id="18" w:name="_Toc390682633"/>
      <w:bookmarkStart w:id="19" w:name="_Toc395780720"/>
      <w:bookmarkStart w:id="20" w:name="_Toc395780595"/>
      <w:bookmarkStart w:id="21" w:name="_Toc3578"/>
      <w:bookmarkEnd w:id="18"/>
      <w:bookmarkEnd w:id="19"/>
      <w:bookmarkEnd w:id="20"/>
      <w:bookmarkEnd w:id="21"/>
    </w:p>
    <w:p w:rsidR="00FA4004" w:rsidRDefault="00FA4004" w:rsidP="00FA4004">
      <w:pPr>
        <w:widowControl/>
        <w:shd w:val="clear" w:color="auto" w:fill="FFFFFF"/>
        <w:spacing w:line="500" w:lineRule="atLeast"/>
        <w:jc w:val="left"/>
        <w:rPr>
          <w:rFonts w:ascii="宋体" w:hAnsi="宋体" w:cs="宋体"/>
          <w:b/>
          <w:bCs/>
          <w:color w:val="000000" w:themeColor="text1"/>
          <w:kern w:val="0"/>
          <w:sz w:val="24"/>
        </w:rPr>
      </w:pPr>
    </w:p>
    <w:p w:rsidR="00FA4004" w:rsidRDefault="00FA4004" w:rsidP="00FA4004">
      <w:pPr>
        <w:widowControl/>
        <w:shd w:val="clear" w:color="auto" w:fill="FFFFFF"/>
        <w:spacing w:line="500" w:lineRule="atLeast"/>
        <w:jc w:val="left"/>
        <w:rPr>
          <w:rFonts w:ascii="宋体" w:hAnsi="宋体" w:cs="宋体"/>
          <w:b/>
          <w:bCs/>
          <w:color w:val="000000" w:themeColor="text1"/>
          <w:kern w:val="0"/>
          <w:sz w:val="24"/>
        </w:rPr>
      </w:pPr>
    </w:p>
    <w:p w:rsidR="00FA4004" w:rsidRDefault="00FA4004" w:rsidP="00FA4004">
      <w:pPr>
        <w:widowControl/>
        <w:shd w:val="clear" w:color="auto" w:fill="FFFFFF"/>
        <w:spacing w:line="500" w:lineRule="atLeast"/>
        <w:jc w:val="left"/>
        <w:rPr>
          <w:rFonts w:ascii="宋体" w:hAnsi="宋体" w:cs="宋体"/>
          <w:b/>
          <w:bCs/>
          <w:color w:val="000000" w:themeColor="text1"/>
          <w:kern w:val="0"/>
          <w:sz w:val="24"/>
        </w:rPr>
      </w:pPr>
      <w:r>
        <w:rPr>
          <w:rFonts w:ascii="宋体" w:hAnsi="宋体" w:cs="宋体" w:hint="eastAsia"/>
          <w:b/>
          <w:bCs/>
          <w:color w:val="000000" w:themeColor="text1"/>
          <w:kern w:val="0"/>
          <w:sz w:val="24"/>
        </w:rPr>
        <w:t>三、招标文件获取时间及地点</w:t>
      </w:r>
    </w:p>
    <w:p w:rsidR="00FA4004" w:rsidRPr="00D03A8B" w:rsidRDefault="00FA4004" w:rsidP="00FA4004">
      <w:pPr>
        <w:widowControl/>
        <w:shd w:val="clear" w:color="auto" w:fill="FFFFFF"/>
        <w:spacing w:line="500" w:lineRule="atLeast"/>
        <w:jc w:val="left"/>
        <w:rPr>
          <w:rFonts w:ascii="宋体" w:hAnsi="宋体" w:cs="宋体"/>
          <w:color w:val="000000" w:themeColor="text1"/>
          <w:kern w:val="0"/>
          <w:sz w:val="24"/>
        </w:rPr>
      </w:pPr>
      <w:r w:rsidRPr="00D03A8B">
        <w:rPr>
          <w:rFonts w:ascii="宋体" w:hAnsi="宋体" w:cs="宋体" w:hint="eastAsia"/>
          <w:color w:val="000000" w:themeColor="text1"/>
          <w:kern w:val="0"/>
          <w:sz w:val="24"/>
        </w:rPr>
        <w:t>1、招标文件获取时间：2019年 9 月</w:t>
      </w:r>
      <w:r>
        <w:rPr>
          <w:rFonts w:ascii="宋体" w:hAnsi="宋体" w:cs="宋体" w:hint="eastAsia"/>
          <w:color w:val="000000" w:themeColor="text1"/>
          <w:kern w:val="0"/>
          <w:sz w:val="24"/>
        </w:rPr>
        <w:t>26</w:t>
      </w:r>
      <w:r w:rsidRPr="00D03A8B">
        <w:rPr>
          <w:rFonts w:ascii="宋体" w:hAnsi="宋体" w:cs="宋体" w:hint="eastAsia"/>
          <w:color w:val="000000" w:themeColor="text1"/>
          <w:kern w:val="0"/>
          <w:sz w:val="24"/>
        </w:rPr>
        <w:t>日至2019年</w:t>
      </w:r>
      <w:r>
        <w:rPr>
          <w:rFonts w:ascii="宋体" w:hAnsi="宋体" w:cs="宋体" w:hint="eastAsia"/>
          <w:color w:val="000000" w:themeColor="text1"/>
          <w:kern w:val="0"/>
          <w:sz w:val="24"/>
        </w:rPr>
        <w:t>10</w:t>
      </w:r>
      <w:r w:rsidRPr="00D03A8B">
        <w:rPr>
          <w:rFonts w:ascii="宋体" w:hAnsi="宋体" w:cs="宋体" w:hint="eastAsia"/>
          <w:color w:val="000000" w:themeColor="text1"/>
          <w:kern w:val="0"/>
          <w:sz w:val="24"/>
        </w:rPr>
        <w:t xml:space="preserve"> 月</w:t>
      </w:r>
      <w:r>
        <w:rPr>
          <w:rFonts w:ascii="宋体" w:hAnsi="宋体" w:cs="宋体" w:hint="eastAsia"/>
          <w:color w:val="000000" w:themeColor="text1"/>
          <w:kern w:val="0"/>
          <w:sz w:val="24"/>
        </w:rPr>
        <w:t>8</w:t>
      </w:r>
      <w:r w:rsidRPr="00D03A8B">
        <w:rPr>
          <w:rFonts w:ascii="宋体" w:hAnsi="宋体" w:cs="宋体" w:hint="eastAsia"/>
          <w:color w:val="000000" w:themeColor="text1"/>
          <w:kern w:val="0"/>
          <w:sz w:val="24"/>
        </w:rPr>
        <w:t xml:space="preserve"> 日；</w:t>
      </w:r>
    </w:p>
    <w:p w:rsidR="00FA4004" w:rsidRPr="00D03A8B" w:rsidRDefault="00FA4004" w:rsidP="00FA4004">
      <w:pPr>
        <w:widowControl/>
        <w:shd w:val="clear" w:color="auto" w:fill="FFFFFF"/>
        <w:spacing w:line="500" w:lineRule="atLeast"/>
        <w:jc w:val="left"/>
        <w:rPr>
          <w:rFonts w:ascii="宋体" w:hAnsi="宋体" w:cs="宋体"/>
          <w:color w:val="000000" w:themeColor="text1"/>
          <w:kern w:val="0"/>
          <w:sz w:val="24"/>
        </w:rPr>
      </w:pPr>
      <w:r w:rsidRPr="00D03A8B">
        <w:rPr>
          <w:rFonts w:ascii="宋体" w:hAnsi="宋体" w:cs="宋体" w:hint="eastAsia"/>
          <w:color w:val="000000" w:themeColor="text1"/>
          <w:kern w:val="0"/>
          <w:sz w:val="24"/>
        </w:rPr>
        <w:t>2、招标文件获取方式：投标人应注册成为开封市公共资源交易中心网站会员并取得 CA密钥,凭CA密钥登录开封市公共资源交易网（http://www.kfsggzyjyw.cn）会员系统，按要求下载电子招标文件。投标人未按规定下载电子招标文件的，其投标将被拒绝。</w:t>
      </w:r>
    </w:p>
    <w:p w:rsidR="00FA4004" w:rsidRPr="00D03A8B" w:rsidRDefault="00FA4004" w:rsidP="00FA4004">
      <w:pPr>
        <w:widowControl/>
        <w:shd w:val="clear" w:color="auto" w:fill="FFFFFF"/>
        <w:spacing w:line="500" w:lineRule="atLeast"/>
        <w:jc w:val="left"/>
        <w:rPr>
          <w:rFonts w:ascii="宋体" w:hAnsi="宋体" w:cs="宋体"/>
          <w:color w:val="000000" w:themeColor="text1"/>
          <w:kern w:val="0"/>
          <w:sz w:val="24"/>
        </w:rPr>
      </w:pPr>
      <w:r w:rsidRPr="00D03A8B">
        <w:rPr>
          <w:rFonts w:ascii="宋体" w:hAnsi="宋体" w:cs="宋体" w:hint="eastAsia"/>
          <w:color w:val="000000" w:themeColor="text1"/>
          <w:kern w:val="0"/>
          <w:sz w:val="24"/>
        </w:rPr>
        <w:t>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FA4004" w:rsidRPr="00D03A8B" w:rsidRDefault="00FA4004" w:rsidP="00FA4004">
      <w:pPr>
        <w:widowControl/>
        <w:shd w:val="clear" w:color="auto" w:fill="FFFFFF"/>
        <w:spacing w:line="500" w:lineRule="atLeast"/>
        <w:jc w:val="left"/>
        <w:rPr>
          <w:rFonts w:ascii="宋体" w:hAnsi="宋体" w:cs="宋体"/>
          <w:color w:val="000000" w:themeColor="text1"/>
          <w:kern w:val="0"/>
          <w:sz w:val="24"/>
        </w:rPr>
      </w:pPr>
      <w:r w:rsidRPr="00D03A8B">
        <w:rPr>
          <w:rFonts w:ascii="宋体" w:hAnsi="宋体" w:cs="宋体" w:hint="eastAsia"/>
          <w:color w:val="000000" w:themeColor="text1"/>
          <w:kern w:val="0"/>
          <w:sz w:val="24"/>
        </w:rPr>
        <w:t>4、请供应商时刻关注开封市公共资源交易中心网站和公司CA密钥推送消息。</w:t>
      </w:r>
    </w:p>
    <w:p w:rsidR="00FA4004" w:rsidRDefault="00FA4004" w:rsidP="00FA4004">
      <w:pPr>
        <w:widowControl/>
        <w:shd w:val="clear" w:color="auto" w:fill="FFFFFF"/>
        <w:spacing w:line="500" w:lineRule="atLeast"/>
        <w:jc w:val="left"/>
        <w:rPr>
          <w:rFonts w:ascii="宋体" w:hAnsi="宋体" w:cs="宋体"/>
          <w:color w:val="000000" w:themeColor="text1"/>
          <w:kern w:val="0"/>
          <w:sz w:val="24"/>
        </w:rPr>
      </w:pPr>
      <w:r w:rsidRPr="00D03A8B">
        <w:rPr>
          <w:rFonts w:ascii="宋体" w:hAnsi="宋体" w:cs="宋体" w:hint="eastAsia"/>
          <w:color w:val="000000" w:themeColor="text1"/>
          <w:kern w:val="0"/>
          <w:sz w:val="24"/>
        </w:rPr>
        <w:t>5、CA密钥在开封市公共资源交易中心受理大厅东窗口办理，地址：开封市郑开大道与三大街交叉口路北市民之家五楼。</w:t>
      </w:r>
    </w:p>
    <w:p w:rsidR="00FA4004" w:rsidRDefault="00FA4004" w:rsidP="00FA400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b/>
          <w:bCs/>
          <w:color w:val="000000" w:themeColor="text1"/>
          <w:kern w:val="0"/>
          <w:sz w:val="24"/>
        </w:rPr>
        <w:t>四、投标文件递交截止时间及地点</w:t>
      </w:r>
      <w:bookmarkStart w:id="22" w:name="_Toc395780597"/>
      <w:bookmarkStart w:id="23" w:name="_Toc395780722"/>
      <w:bookmarkEnd w:id="22"/>
      <w:bookmarkEnd w:id="23"/>
    </w:p>
    <w:p w:rsidR="00FA4004" w:rsidRDefault="00FA4004" w:rsidP="00FA400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1、投标人需要同时递交电子投标文件和纸质投标文件，电子投标文件上传截止时间和纸质投标文件递交截止时间</w:t>
      </w:r>
      <w:r w:rsidRPr="00D14BF7">
        <w:rPr>
          <w:rFonts w:ascii="宋体" w:hAnsi="宋体" w:cs="宋体" w:hint="eastAsia"/>
          <w:color w:val="000000" w:themeColor="text1"/>
          <w:kern w:val="0"/>
          <w:sz w:val="24"/>
        </w:rPr>
        <w:t>2019年10月17日 上午9:30（北京时间）。</w:t>
      </w:r>
    </w:p>
    <w:p w:rsidR="00FA4004" w:rsidRDefault="00FA4004" w:rsidP="00FA4004">
      <w:pPr>
        <w:widowControl/>
        <w:shd w:val="clear" w:color="auto" w:fill="FFFFFF"/>
        <w:spacing w:line="500" w:lineRule="atLeast"/>
        <w:jc w:val="left"/>
        <w:rPr>
          <w:rFonts w:ascii="宋体" w:hAnsi="宋体" w:cs="宋体"/>
          <w:color w:val="000000" w:themeColor="text1"/>
          <w:kern w:val="0"/>
          <w:sz w:val="24"/>
          <w:shd w:val="clear" w:color="auto" w:fill="FFFFFF"/>
        </w:rPr>
      </w:pPr>
      <w:r>
        <w:rPr>
          <w:rFonts w:ascii="宋体" w:hAnsi="宋体" w:cs="宋体" w:hint="eastAsia"/>
          <w:color w:val="000000" w:themeColor="text1"/>
          <w:kern w:val="0"/>
          <w:sz w:val="24"/>
        </w:rPr>
        <w:t>2、电子投标文件须在投标截止时间前在开封市公共资源交易中心网站（http://www.kfsggzyjyw.cn:8080/ygpt/WebUserLoginIndex.html）会员系统中加密上传；纸质投标文件须在投标截止时间前递交至开封市公共资源交易中心开标室，地址：开封市郑开大道与三大街交叉口路北市民之家五楼西B区（开标区）。</w:t>
      </w:r>
      <w:r>
        <w:rPr>
          <w:rFonts w:ascii="宋体" w:hAnsi="宋体" w:cs="宋体" w:hint="eastAsia"/>
          <w:color w:val="000000" w:themeColor="text1"/>
          <w:kern w:val="0"/>
          <w:sz w:val="24"/>
          <w:shd w:val="clear" w:color="auto" w:fill="FFFFFF"/>
        </w:rPr>
        <w:t>      </w:t>
      </w:r>
    </w:p>
    <w:p w:rsidR="00FA4004" w:rsidRDefault="00FA4004" w:rsidP="00FA4004">
      <w:pPr>
        <w:widowControl/>
        <w:shd w:val="clear" w:color="auto" w:fill="FFFFFF"/>
        <w:spacing w:line="500" w:lineRule="atLeast"/>
        <w:jc w:val="left"/>
        <w:rPr>
          <w:rFonts w:ascii="宋体" w:hAnsi="宋体" w:cs="宋体"/>
          <w:color w:val="000000" w:themeColor="text1"/>
          <w:kern w:val="0"/>
          <w:sz w:val="24"/>
          <w:shd w:val="clear" w:color="auto" w:fill="FFFFFF"/>
        </w:rPr>
      </w:pPr>
      <w:r>
        <w:rPr>
          <w:rFonts w:ascii="宋体" w:hAnsi="宋体" w:cs="宋体" w:hint="eastAsia"/>
          <w:color w:val="000000" w:themeColor="text1"/>
          <w:kern w:val="0"/>
          <w:sz w:val="24"/>
        </w:rPr>
        <w:t>3、加密电子投标文件逾期上传和纸质投标文件逾期送达的或者未送达指定地点的，招标人不予受理。</w:t>
      </w:r>
      <w:r>
        <w:rPr>
          <w:rFonts w:ascii="宋体" w:hAnsi="宋体" w:cs="宋体" w:hint="eastAsia"/>
          <w:color w:val="000000" w:themeColor="text1"/>
          <w:kern w:val="0"/>
          <w:sz w:val="24"/>
          <w:shd w:val="clear" w:color="auto" w:fill="FFFFFF"/>
        </w:rPr>
        <w:t>  </w:t>
      </w:r>
    </w:p>
    <w:p w:rsidR="00FA4004" w:rsidRDefault="00FA4004" w:rsidP="00FA4004">
      <w:pPr>
        <w:widowControl/>
        <w:shd w:val="clear" w:color="auto" w:fill="FFFFFF"/>
        <w:spacing w:line="500" w:lineRule="atLeast"/>
        <w:jc w:val="left"/>
        <w:rPr>
          <w:rFonts w:ascii="宋体" w:hAnsi="宋体" w:cs="宋体"/>
          <w:color w:val="000000" w:themeColor="text1"/>
          <w:kern w:val="0"/>
          <w:sz w:val="24"/>
          <w:shd w:val="clear" w:color="auto" w:fill="FFFFFF"/>
        </w:rPr>
      </w:pPr>
      <w:r>
        <w:rPr>
          <w:rFonts w:ascii="宋体" w:hAnsi="宋体" w:cs="宋体" w:hint="eastAsia"/>
          <w:color w:val="000000" w:themeColor="text1"/>
          <w:kern w:val="0"/>
          <w:sz w:val="24"/>
        </w:rPr>
        <w:t>4、投标人按开标程序解密投标文件。</w:t>
      </w:r>
      <w:r>
        <w:rPr>
          <w:rFonts w:ascii="宋体" w:hAnsi="宋体" w:cs="宋体" w:hint="eastAsia"/>
          <w:color w:val="000000" w:themeColor="text1"/>
          <w:kern w:val="0"/>
          <w:sz w:val="24"/>
          <w:shd w:val="clear" w:color="auto" w:fill="FFFFFF"/>
        </w:rPr>
        <w:t>    </w:t>
      </w:r>
    </w:p>
    <w:p w:rsidR="00FA4004" w:rsidRDefault="00FA4004" w:rsidP="00FA400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b/>
          <w:bCs/>
          <w:color w:val="000000" w:themeColor="text1"/>
          <w:kern w:val="0"/>
          <w:sz w:val="24"/>
        </w:rPr>
        <w:t>五、发布公告的媒介</w:t>
      </w:r>
    </w:p>
    <w:p w:rsidR="00FA4004" w:rsidRDefault="00FA4004" w:rsidP="00FA4004">
      <w:pPr>
        <w:widowControl/>
        <w:shd w:val="clear" w:color="auto" w:fill="FFFFFF"/>
        <w:spacing w:line="500" w:lineRule="atLeast"/>
        <w:ind w:firstLine="480"/>
        <w:jc w:val="left"/>
        <w:rPr>
          <w:rFonts w:ascii="宋体" w:hAnsi="宋体" w:cs="宋体"/>
          <w:color w:val="000000" w:themeColor="text1"/>
          <w:kern w:val="0"/>
          <w:sz w:val="24"/>
        </w:rPr>
      </w:pPr>
      <w:r>
        <w:rPr>
          <w:rFonts w:ascii="宋体" w:hAnsi="宋体" w:cs="宋体" w:hint="eastAsia"/>
          <w:color w:val="000000" w:themeColor="text1"/>
          <w:kern w:val="0"/>
          <w:sz w:val="24"/>
          <w:lang w:eastAsia="zh-TW"/>
        </w:rPr>
        <w:lastRenderedPageBreak/>
        <w:t>本次招标公告同时在</w:t>
      </w:r>
      <w:r w:rsidR="00D14BF7">
        <w:rPr>
          <w:rFonts w:ascii="宋体" w:hAnsi="宋体" w:cs="宋体" w:hint="eastAsia"/>
          <w:color w:val="333333"/>
          <w:kern w:val="0"/>
          <w:sz w:val="24"/>
        </w:rPr>
        <w:t>《中国招标投标公共服务平台》、</w:t>
      </w:r>
      <w:r>
        <w:rPr>
          <w:rFonts w:ascii="宋体" w:hAnsi="宋体" w:cs="宋体" w:hint="eastAsia"/>
          <w:color w:val="000000" w:themeColor="text1"/>
          <w:kern w:val="0"/>
          <w:sz w:val="24"/>
        </w:rPr>
        <w:t>《河南省政府采购网》、《开封市公共资源交易信息网》</w:t>
      </w:r>
      <w:r>
        <w:rPr>
          <w:rFonts w:ascii="宋体" w:hAnsi="宋体" w:cs="宋体" w:hint="eastAsia"/>
          <w:color w:val="000000" w:themeColor="text1"/>
          <w:kern w:val="0"/>
          <w:sz w:val="24"/>
          <w:lang w:eastAsia="zh-TW"/>
        </w:rPr>
        <w:t>上同时发布。</w:t>
      </w:r>
    </w:p>
    <w:p w:rsidR="00FA4004" w:rsidRDefault="00FA4004" w:rsidP="00FA400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b/>
          <w:bCs/>
          <w:color w:val="000000" w:themeColor="text1"/>
          <w:kern w:val="0"/>
          <w:sz w:val="24"/>
        </w:rPr>
        <w:t>六、联系事项</w:t>
      </w:r>
    </w:p>
    <w:p w:rsidR="00FA4004" w:rsidRDefault="00FA4004" w:rsidP="00FA400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lang w:eastAsia="zh-TW"/>
        </w:rPr>
        <w:t>采购人：</w:t>
      </w:r>
      <w:r w:rsidRPr="003F7FAB">
        <w:rPr>
          <w:rFonts w:ascii="宋体" w:hAnsi="宋体" w:cs="宋体" w:hint="eastAsia"/>
          <w:color w:val="000000" w:themeColor="text1"/>
          <w:kern w:val="0"/>
          <w:sz w:val="24"/>
        </w:rPr>
        <w:t>开封市城市数字化管理监督指挥中心</w:t>
      </w:r>
    </w:p>
    <w:p w:rsidR="00FA4004" w:rsidRDefault="00FA4004" w:rsidP="00FA4004">
      <w:pPr>
        <w:widowControl/>
        <w:shd w:val="clear" w:color="auto" w:fill="FFFFFF"/>
        <w:spacing w:line="500" w:lineRule="atLeast"/>
        <w:jc w:val="left"/>
        <w:rPr>
          <w:rFonts w:ascii="宋体" w:hAnsi="宋体" w:cs="宋体"/>
          <w:color w:val="000000" w:themeColor="text1"/>
          <w:kern w:val="0"/>
          <w:sz w:val="24"/>
        </w:rPr>
      </w:pPr>
      <w:r w:rsidRPr="003B21D6">
        <w:rPr>
          <w:rFonts w:ascii="宋体" w:hAnsi="宋体" w:cs="宋体" w:hint="eastAsia"/>
          <w:color w:val="000000" w:themeColor="text1"/>
          <w:kern w:val="0"/>
          <w:sz w:val="24"/>
          <w:lang w:eastAsia="zh-TW"/>
        </w:rPr>
        <w:t>地  址：</w:t>
      </w:r>
      <w:r w:rsidRPr="003B21D6">
        <w:rPr>
          <w:rFonts w:ascii="宋体" w:hAnsi="宋体" w:cs="宋体" w:hint="eastAsia"/>
          <w:color w:val="000000" w:themeColor="text1"/>
          <w:kern w:val="0"/>
          <w:sz w:val="24"/>
        </w:rPr>
        <w:t>开封市金明区晋安路62号</w:t>
      </w:r>
    </w:p>
    <w:p w:rsidR="00FA4004" w:rsidRDefault="00FA4004" w:rsidP="00FA400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lang w:eastAsia="zh-TW"/>
        </w:rPr>
        <w:t>联系人：</w:t>
      </w:r>
      <w:r>
        <w:rPr>
          <w:rFonts w:ascii="宋体" w:hAnsi="宋体" w:cs="宋体" w:hint="eastAsia"/>
          <w:color w:val="000000" w:themeColor="text1"/>
          <w:kern w:val="0"/>
          <w:sz w:val="24"/>
        </w:rPr>
        <w:t>贾先生</w:t>
      </w:r>
    </w:p>
    <w:p w:rsidR="00FA4004" w:rsidRDefault="00FA4004" w:rsidP="00FA4004">
      <w:pPr>
        <w:widowControl/>
        <w:shd w:val="clear" w:color="auto" w:fill="FFFFFF"/>
        <w:spacing w:line="500" w:lineRule="atLeast"/>
        <w:jc w:val="left"/>
        <w:rPr>
          <w:rFonts w:ascii="宋体" w:hAnsi="宋体" w:cs="宋体"/>
          <w:color w:val="000000" w:themeColor="text1"/>
          <w:kern w:val="0"/>
          <w:sz w:val="24"/>
        </w:rPr>
      </w:pPr>
      <w:r w:rsidRPr="00426A9F">
        <w:rPr>
          <w:rFonts w:ascii="宋体" w:hAnsi="宋体" w:cs="宋体" w:hint="eastAsia"/>
          <w:color w:val="000000" w:themeColor="text1"/>
          <w:kern w:val="0"/>
          <w:sz w:val="24"/>
          <w:lang w:eastAsia="zh-TW"/>
        </w:rPr>
        <w:t>电 话：</w:t>
      </w:r>
      <w:r w:rsidRPr="00426A9F">
        <w:rPr>
          <w:rFonts w:ascii="宋体" w:hAnsi="宋体" w:cs="宋体" w:hint="eastAsia"/>
          <w:color w:val="000000" w:themeColor="text1"/>
          <w:kern w:val="0"/>
          <w:sz w:val="24"/>
        </w:rPr>
        <w:t xml:space="preserve"> 0371-23859902</w:t>
      </w:r>
    </w:p>
    <w:p w:rsidR="00FA4004" w:rsidRDefault="00FA4004" w:rsidP="00FA400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lang w:eastAsia="zh-TW"/>
        </w:rPr>
        <w:t> </w:t>
      </w:r>
    </w:p>
    <w:p w:rsidR="00FA4004" w:rsidRDefault="00FA4004" w:rsidP="00FA400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lang w:eastAsia="zh-TW"/>
        </w:rPr>
        <w:t>代理机构：</w:t>
      </w:r>
      <w:r>
        <w:rPr>
          <w:rFonts w:ascii="宋体" w:hAnsi="宋体" w:cs="宋体" w:hint="eastAsia"/>
          <w:color w:val="000000" w:themeColor="text1"/>
          <w:kern w:val="0"/>
          <w:sz w:val="24"/>
        </w:rPr>
        <w:t>中建卓越建设管理有限公司</w:t>
      </w:r>
    </w:p>
    <w:p w:rsidR="00FA4004" w:rsidRDefault="00FA4004" w:rsidP="00FA400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lang w:eastAsia="zh-TW"/>
        </w:rPr>
        <w:t>地址：</w:t>
      </w:r>
      <w:r>
        <w:rPr>
          <w:rFonts w:ascii="宋体" w:hAnsi="宋体" w:cs="宋体" w:hint="eastAsia"/>
          <w:color w:val="000000" w:themeColor="text1"/>
          <w:kern w:val="0"/>
          <w:sz w:val="24"/>
        </w:rPr>
        <w:t>郑州市郑东新区金水东路49号1号楼B座4层</w:t>
      </w:r>
    </w:p>
    <w:p w:rsidR="00FA4004" w:rsidRDefault="00FA4004" w:rsidP="00FA400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lang w:eastAsia="zh-TW"/>
        </w:rPr>
        <w:t>联系人：</w:t>
      </w:r>
      <w:r>
        <w:rPr>
          <w:rFonts w:ascii="宋体" w:hAnsi="宋体" w:cs="宋体" w:hint="eastAsia"/>
          <w:color w:val="000000" w:themeColor="text1"/>
          <w:kern w:val="0"/>
          <w:sz w:val="24"/>
        </w:rPr>
        <w:t>李女士</w:t>
      </w:r>
    </w:p>
    <w:p w:rsidR="00FA4004" w:rsidRDefault="00FA4004" w:rsidP="00FA400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lang w:eastAsia="zh-TW"/>
        </w:rPr>
        <w:t>联系电话：0371-</w:t>
      </w:r>
      <w:r>
        <w:rPr>
          <w:rFonts w:ascii="宋体" w:hAnsi="宋体" w:cs="宋体" w:hint="eastAsia"/>
          <w:color w:val="000000" w:themeColor="text1"/>
          <w:kern w:val="0"/>
          <w:sz w:val="24"/>
        </w:rPr>
        <w:t>22392207</w:t>
      </w:r>
    </w:p>
    <w:p w:rsidR="00A925F6" w:rsidRPr="00FA4004" w:rsidRDefault="00A925F6"/>
    <w:sectPr w:rsidR="00A925F6" w:rsidRPr="00FA4004" w:rsidSect="00A925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4B9" w:rsidRDefault="009734B9" w:rsidP="00D14BF7">
      <w:r>
        <w:separator/>
      </w:r>
    </w:p>
  </w:endnote>
  <w:endnote w:type="continuationSeparator" w:id="1">
    <w:p w:rsidR="009734B9" w:rsidRDefault="009734B9" w:rsidP="00D14B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4B9" w:rsidRDefault="009734B9" w:rsidP="00D14BF7">
      <w:r>
        <w:separator/>
      </w:r>
    </w:p>
  </w:footnote>
  <w:footnote w:type="continuationSeparator" w:id="1">
    <w:p w:rsidR="009734B9" w:rsidRDefault="009734B9" w:rsidP="00D14B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4004"/>
    <w:rsid w:val="002B1378"/>
    <w:rsid w:val="009734B9"/>
    <w:rsid w:val="00A925F6"/>
    <w:rsid w:val="00D14BF7"/>
    <w:rsid w:val="00FA40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00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4B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14BF7"/>
    <w:rPr>
      <w:rFonts w:ascii="Calibri" w:eastAsia="宋体" w:hAnsi="Calibri" w:cs="Times New Roman"/>
      <w:sz w:val="18"/>
      <w:szCs w:val="18"/>
    </w:rPr>
  </w:style>
  <w:style w:type="paragraph" w:styleId="a4">
    <w:name w:val="footer"/>
    <w:basedOn w:val="a"/>
    <w:link w:val="Char0"/>
    <w:uiPriority w:val="99"/>
    <w:semiHidden/>
    <w:unhideWhenUsed/>
    <w:rsid w:val="00D14BF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14BF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335</Words>
  <Characters>1910</Characters>
  <Application>Microsoft Office Word</Application>
  <DocSecurity>0</DocSecurity>
  <Lines>15</Lines>
  <Paragraphs>4</Paragraphs>
  <ScaleCrop>false</ScaleCrop>
  <Company>China</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中建卓越建设管理有限公司:中建卓越建设管理有限公司</dc:creator>
  <cp:lastModifiedBy>中建卓越建设管理有限公司:中建卓越建设管理有限公司</cp:lastModifiedBy>
  <cp:revision>2</cp:revision>
  <dcterms:created xsi:type="dcterms:W3CDTF">2019-09-24T07:39:00Z</dcterms:created>
  <dcterms:modified xsi:type="dcterms:W3CDTF">2019-09-25T04:59:00Z</dcterms:modified>
</cp:coreProperties>
</file>