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7xWoepseCeZfvcrhiy8lKy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文本框 2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>
            <a:noFill/>
          </a:ln>
        </wps:spPr>
        <wps:txbx/>
        <wps:bodyPr wrap="none" lIns="0" tIns="0" rIns="0" bIns="0" upright="0">
          <a:spAutoFit/>
        </wps:bodyPr>
      </wps:wsp>
    </a:graphicData>
  </a:graphic>
</wp:e2oholder>
</file>