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C8" w:rsidRDefault="00897AC8">
      <w:pPr>
        <w:spacing w:line="460" w:lineRule="exact"/>
        <w:ind w:firstLine="424"/>
        <w:rPr>
          <w:rFonts w:ascii="宋体" w:hAnsi="宋体"/>
          <w:sz w:val="24"/>
        </w:rPr>
      </w:pPr>
      <w:bookmarkStart w:id="0" w:name="OLE_LINK2"/>
      <w:bookmarkStart w:id="1" w:name="OLE_LINK1"/>
    </w:p>
    <w:p w:rsidR="00897AC8" w:rsidRDefault="00A32530">
      <w:pPr>
        <w:pStyle w:val="BodyTextFirstIndent1"/>
        <w:widowControl/>
        <w:jc w:val="center"/>
        <w:rPr>
          <w:rFonts w:ascii="宋体" w:hAnsi="宋体" w:cs="宋体"/>
          <w:b/>
          <w:sz w:val="44"/>
          <w:szCs w:val="44"/>
        </w:rPr>
      </w:pPr>
      <w:bookmarkStart w:id="2" w:name="_Toc481050259"/>
      <w:bookmarkStart w:id="3" w:name="_Toc6494"/>
      <w:bookmarkStart w:id="4" w:name="_Toc10316"/>
      <w:bookmarkStart w:id="5" w:name="_Toc254788453"/>
      <w:bookmarkStart w:id="6" w:name="_Toc481056235"/>
      <w:bookmarkStart w:id="7" w:name="_Toc12246"/>
      <w:bookmarkStart w:id="8" w:name="_Toc7621"/>
      <w:bookmarkStart w:id="9" w:name="_Toc256519612"/>
      <w:bookmarkStart w:id="10" w:name="_Toc4232686"/>
      <w:bookmarkEnd w:id="0"/>
      <w:r>
        <w:rPr>
          <w:rFonts w:ascii="宋体" w:hAnsi="宋体" w:cs="宋体" w:hint="eastAsia"/>
          <w:b/>
          <w:sz w:val="44"/>
          <w:szCs w:val="44"/>
        </w:rPr>
        <w:t>开封市东郊沟黑臭水体治理工程</w:t>
      </w:r>
    </w:p>
    <w:p w:rsidR="00897AC8" w:rsidRDefault="00A32530">
      <w:pPr>
        <w:pStyle w:val="BodyTextFirstIndent1"/>
        <w:widowControl/>
        <w:jc w:val="center"/>
        <w:rPr>
          <w:sz w:val="44"/>
          <w:szCs w:val="44"/>
        </w:rPr>
      </w:pPr>
      <w:r>
        <w:rPr>
          <w:rFonts w:ascii="宋体" w:hAnsi="宋体" w:cs="宋体" w:hint="eastAsia"/>
          <w:b/>
          <w:sz w:val="44"/>
          <w:szCs w:val="44"/>
        </w:rPr>
        <w:t>(二、三、四、五标段）</w:t>
      </w:r>
    </w:p>
    <w:p w:rsidR="00897AC8" w:rsidRDefault="00897AC8">
      <w:pPr>
        <w:spacing w:line="920" w:lineRule="exact"/>
        <w:jc w:val="center"/>
        <w:rPr>
          <w:rFonts w:hAnsi="宋体" w:cs="黑体"/>
          <w:b/>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A32530">
      <w:pPr>
        <w:spacing w:line="920" w:lineRule="exact"/>
        <w:jc w:val="center"/>
        <w:rPr>
          <w:rFonts w:hAnsi="宋体" w:cs="黑体"/>
          <w:b/>
          <w:sz w:val="72"/>
          <w:szCs w:val="72"/>
        </w:rPr>
      </w:pPr>
      <w:r>
        <w:rPr>
          <w:rFonts w:hAnsi="宋体" w:cs="黑体" w:hint="eastAsia"/>
          <w:b/>
          <w:sz w:val="72"/>
          <w:szCs w:val="72"/>
        </w:rPr>
        <w:t>施工招标文件</w:t>
      </w:r>
    </w:p>
    <w:p w:rsidR="00897AC8" w:rsidRDefault="00A32530">
      <w:pPr>
        <w:jc w:val="center"/>
        <w:rPr>
          <w:rFonts w:ascii="宋体" w:hAnsi="宋体" w:cs="宋体"/>
          <w:b/>
          <w:sz w:val="24"/>
        </w:rPr>
      </w:pPr>
      <w:r>
        <w:rPr>
          <w:rFonts w:ascii="宋体" w:hAnsi="宋体" w:cs="宋体" w:hint="eastAsia"/>
          <w:b/>
          <w:kern w:val="0"/>
          <w:sz w:val="24"/>
        </w:rPr>
        <w:t>项目编号：</w:t>
      </w:r>
      <w:r w:rsidR="00CB4B41">
        <w:rPr>
          <w:rFonts w:ascii="宋体" w:hAnsi="宋体" w:hint="eastAsia"/>
          <w:b/>
          <w:sz w:val="24"/>
        </w:rPr>
        <w:t>汴财招标采购-2020-67</w:t>
      </w:r>
    </w:p>
    <w:p w:rsidR="00897AC8" w:rsidRPr="007056EF" w:rsidRDefault="007056EF">
      <w:pPr>
        <w:jc w:val="center"/>
        <w:rPr>
          <w:rFonts w:ascii="宋体" w:hAnsi="宋体" w:cs="宋体"/>
          <w:b/>
          <w:sz w:val="24"/>
        </w:rPr>
      </w:pPr>
      <w:r>
        <w:rPr>
          <w:rFonts w:ascii="宋体" w:hAnsi="宋体" w:cs="宋体"/>
          <w:b/>
          <w:sz w:val="24"/>
        </w:rPr>
        <w:t>（</w:t>
      </w:r>
      <w:r>
        <w:rPr>
          <w:rFonts w:ascii="宋体" w:hAnsi="宋体" w:cs="宋体" w:hint="eastAsia"/>
          <w:b/>
          <w:sz w:val="24"/>
        </w:rPr>
        <w:t>D标段</w:t>
      </w:r>
      <w:r>
        <w:rPr>
          <w:rFonts w:ascii="宋体" w:hAnsi="宋体" w:cs="宋体"/>
          <w:b/>
          <w:sz w:val="24"/>
        </w:rPr>
        <w:t>）</w:t>
      </w:r>
    </w:p>
    <w:p w:rsidR="00897AC8" w:rsidRDefault="00897AC8">
      <w:pPr>
        <w:jc w:val="center"/>
        <w:rPr>
          <w:rFonts w:ascii="宋体" w:hAnsi="宋体" w:cs="宋体"/>
          <w:b/>
          <w:sz w:val="24"/>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rPr>
          <w:rFonts w:hAnsi="宋体" w:cs="黑体"/>
          <w:b/>
          <w:color w:val="auto"/>
        </w:rPr>
      </w:pPr>
    </w:p>
    <w:p w:rsidR="00897AC8" w:rsidRDefault="00897AC8">
      <w:pPr>
        <w:pStyle w:val="32"/>
        <w:widowControl/>
        <w:ind w:firstLine="480"/>
        <w:rPr>
          <w:sz w:val="24"/>
        </w:rPr>
      </w:pP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pPr>
      <w:r>
        <w:rPr>
          <w:rFonts w:asciiTheme="minorEastAsia" w:eastAsiaTheme="minorEastAsia" w:hAnsiTheme="minorEastAsia" w:cs="仿宋_GB2312"/>
          <w:b/>
          <w:sz w:val="24"/>
        </w:rPr>
        <w:t>招标人：</w:t>
      </w:r>
      <w:r>
        <w:rPr>
          <w:rFonts w:asciiTheme="minorEastAsia" w:eastAsiaTheme="minorEastAsia" w:hAnsiTheme="minorEastAsia" w:cs="仿宋_GB2312" w:hint="eastAsia"/>
          <w:b/>
          <w:sz w:val="24"/>
        </w:rPr>
        <w:t>开封市城市管理局（开封市城市综合执法局）</w:t>
      </w:r>
    </w:p>
    <w:p w:rsidR="00897AC8" w:rsidRDefault="00A32530">
      <w:pPr>
        <w:pStyle w:val="32"/>
        <w:widowControl/>
        <w:spacing w:line="480" w:lineRule="auto"/>
        <w:ind w:firstLineChars="0" w:firstLine="0"/>
        <w:jc w:val="center"/>
        <w:rPr>
          <w:rFonts w:asciiTheme="minorEastAsia" w:eastAsiaTheme="minorEastAsia" w:hAnsiTheme="minorEastAsia"/>
          <w:b/>
          <w:sz w:val="24"/>
        </w:rPr>
      </w:pPr>
      <w:r>
        <w:rPr>
          <w:rFonts w:asciiTheme="minorEastAsia" w:eastAsiaTheme="minorEastAsia" w:hAnsiTheme="minorEastAsia" w:cs="仿宋_GB2312"/>
          <w:b/>
          <w:sz w:val="24"/>
        </w:rPr>
        <w:t>招标代理机构：</w:t>
      </w:r>
      <w:r>
        <w:rPr>
          <w:rFonts w:asciiTheme="minorEastAsia" w:eastAsiaTheme="minorEastAsia" w:hAnsiTheme="minorEastAsia" w:cs="仿宋_GB2312" w:hint="eastAsia"/>
          <w:b/>
          <w:sz w:val="24"/>
        </w:rPr>
        <w:t>北京建智达工程管理股份有限公司</w:t>
      </w: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sectPr w:rsidR="00897AC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720"/>
          <w:titlePg/>
          <w:docGrid w:linePitch="312"/>
        </w:sectPr>
      </w:pPr>
      <w:r>
        <w:rPr>
          <w:rFonts w:asciiTheme="minorEastAsia" w:eastAsiaTheme="minorEastAsia" w:hAnsiTheme="minorEastAsia" w:cs="仿宋_GB2312"/>
          <w:b/>
          <w:sz w:val="24"/>
        </w:rPr>
        <w:t>日期：二</w:t>
      </w:r>
      <w:r>
        <w:rPr>
          <w:rFonts w:asciiTheme="minorEastAsia" w:eastAsiaTheme="minorEastAsia" w:hAnsiTheme="minorEastAsia"/>
          <w:b/>
          <w:sz w:val="24"/>
        </w:rPr>
        <w:t>O</w:t>
      </w:r>
      <w:r>
        <w:rPr>
          <w:rFonts w:asciiTheme="minorEastAsia" w:eastAsiaTheme="minorEastAsia" w:hAnsiTheme="minorEastAsia" w:cs="仿宋_GB2312" w:hint="eastAsia"/>
          <w:b/>
          <w:sz w:val="24"/>
        </w:rPr>
        <w:t>二O</w:t>
      </w:r>
      <w:r>
        <w:rPr>
          <w:rFonts w:asciiTheme="minorEastAsia" w:eastAsiaTheme="minorEastAsia" w:hAnsiTheme="minorEastAsia" w:cs="仿宋_GB2312"/>
          <w:b/>
          <w:sz w:val="24"/>
        </w:rPr>
        <w:t>年</w:t>
      </w:r>
      <w:r>
        <w:rPr>
          <w:rFonts w:asciiTheme="minorEastAsia" w:eastAsiaTheme="minorEastAsia" w:hAnsiTheme="minorEastAsia" w:cs="仿宋_GB2312" w:hint="eastAsia"/>
          <w:b/>
          <w:sz w:val="24"/>
        </w:rPr>
        <w:t>四</w:t>
      </w:r>
      <w:r>
        <w:rPr>
          <w:rFonts w:asciiTheme="minorEastAsia" w:eastAsiaTheme="minorEastAsia" w:hAnsiTheme="minorEastAsia" w:cs="仿宋_GB2312"/>
          <w:b/>
          <w:sz w:val="24"/>
        </w:rPr>
        <w:t>月</w:t>
      </w:r>
    </w:p>
    <w:p w:rsidR="00692453" w:rsidRDefault="00692453">
      <w:pPr>
        <w:spacing w:line="360" w:lineRule="auto"/>
        <w:jc w:val="center"/>
        <w:rPr>
          <w:rFonts w:ascii="宋体" w:hAnsi="宋体" w:cs="宋体"/>
          <w:b/>
          <w:sz w:val="36"/>
          <w:szCs w:val="36"/>
        </w:rPr>
      </w:pPr>
      <w:r>
        <w:rPr>
          <w:rFonts w:ascii="宋体" w:hAnsi="宋体" w:cs="宋体"/>
          <w:b/>
          <w:noProof/>
          <w:sz w:val="36"/>
          <w:szCs w:val="36"/>
        </w:rPr>
        <w:lastRenderedPageBreak/>
        <w:drawing>
          <wp:inline distT="0" distB="0" distL="0" distR="0">
            <wp:extent cx="6120130" cy="8549381"/>
            <wp:effectExtent l="19050" t="0" r="0" b="0"/>
            <wp:docPr id="1" name="图片 1" descr="C:\Users\ADMINI~1\AppData\Local\Temp\WeChat Files\cb2b9c1c8f91e174df82207062c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2b9c1c8f91e174df82207062cb52e.jpg"/>
                    <pic:cNvPicPr>
                      <a:picLocks noChangeAspect="1" noChangeArrowheads="1"/>
                    </pic:cNvPicPr>
                  </pic:nvPicPr>
                  <pic:blipFill>
                    <a:blip r:embed="rId15" cstate="print"/>
                    <a:srcRect/>
                    <a:stretch>
                      <a:fillRect/>
                    </a:stretch>
                  </pic:blipFill>
                  <pic:spPr bwMode="auto">
                    <a:xfrm>
                      <a:off x="0" y="0"/>
                      <a:ext cx="6120130" cy="8549381"/>
                    </a:xfrm>
                    <a:prstGeom prst="rect">
                      <a:avLst/>
                    </a:prstGeom>
                    <a:noFill/>
                    <a:ln w="9525">
                      <a:noFill/>
                      <a:miter lim="800000"/>
                      <a:headEnd/>
                      <a:tailEnd/>
                    </a:ln>
                  </pic:spPr>
                </pic:pic>
              </a:graphicData>
            </a:graphic>
          </wp:inline>
        </w:drawing>
      </w:r>
    </w:p>
    <w:p w:rsidR="00897AC8" w:rsidRDefault="00A32530">
      <w:pPr>
        <w:spacing w:line="360" w:lineRule="auto"/>
        <w:jc w:val="center"/>
        <w:rPr>
          <w:rFonts w:ascii="宋体" w:hAnsi="宋体" w:cs="宋体"/>
          <w:b/>
          <w:sz w:val="36"/>
          <w:szCs w:val="36"/>
        </w:rPr>
      </w:pPr>
      <w:r>
        <w:rPr>
          <w:rFonts w:ascii="宋体" w:hAnsi="宋体" w:cs="宋体" w:hint="eastAsia"/>
          <w:b/>
          <w:sz w:val="36"/>
          <w:szCs w:val="36"/>
        </w:rPr>
        <w:lastRenderedPageBreak/>
        <w:t>目    录</w:t>
      </w:r>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r>
        <w:rPr>
          <w:rFonts w:ascii="宋体" w:hAnsi="宋体" w:cs="宋体"/>
          <w:b/>
          <w:bCs/>
          <w:sz w:val="24"/>
        </w:rPr>
        <w:fldChar w:fldCharType="begin"/>
      </w:r>
      <w:r w:rsidR="00A32530">
        <w:rPr>
          <w:rFonts w:ascii="宋体" w:hAnsi="宋体" w:cs="宋体"/>
          <w:b/>
          <w:bCs/>
          <w:sz w:val="24"/>
        </w:rPr>
        <w:instrText xml:space="preserve"> TOC \o "1-3" \h \z \u </w:instrText>
      </w:r>
      <w:r>
        <w:rPr>
          <w:rFonts w:ascii="宋体" w:hAnsi="宋体" w:cs="宋体"/>
          <w:b/>
          <w:bCs/>
          <w:sz w:val="24"/>
        </w:rPr>
        <w:fldChar w:fldCharType="separate"/>
      </w:r>
      <w:hyperlink w:anchor="_Toc36204982" w:history="1">
        <w:r w:rsidR="00A32530">
          <w:rPr>
            <w:rStyle w:val="af1"/>
            <w:rFonts w:hint="eastAsia"/>
            <w:b/>
            <w:noProof/>
            <w:sz w:val="28"/>
            <w:szCs w:val="28"/>
          </w:rPr>
          <w:t>第一章招标公告</w:t>
        </w:r>
        <w:r w:rsidR="00A32530">
          <w:rPr>
            <w:b/>
            <w:noProof/>
            <w:sz w:val="28"/>
            <w:szCs w:val="28"/>
          </w:rPr>
          <w:tab/>
        </w:r>
        <w:r>
          <w:rPr>
            <w:b/>
            <w:noProof/>
            <w:sz w:val="28"/>
            <w:szCs w:val="28"/>
          </w:rPr>
          <w:fldChar w:fldCharType="begin"/>
        </w:r>
        <w:r w:rsidR="00A32530">
          <w:rPr>
            <w:b/>
            <w:noProof/>
            <w:sz w:val="28"/>
            <w:szCs w:val="28"/>
          </w:rPr>
          <w:instrText xml:space="preserve"> PAGEREF _Toc36204982 \h </w:instrText>
        </w:r>
        <w:r>
          <w:rPr>
            <w:b/>
            <w:noProof/>
            <w:sz w:val="28"/>
            <w:szCs w:val="28"/>
          </w:rPr>
        </w:r>
        <w:r>
          <w:rPr>
            <w:b/>
            <w:noProof/>
            <w:sz w:val="28"/>
            <w:szCs w:val="28"/>
          </w:rPr>
          <w:fldChar w:fldCharType="separate"/>
        </w:r>
        <w:r w:rsidR="00922D0C">
          <w:rPr>
            <w:b/>
            <w:noProof/>
            <w:sz w:val="28"/>
            <w:szCs w:val="28"/>
          </w:rPr>
          <w:t>3</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hyperlink w:anchor="_Toc36204983" w:history="1">
        <w:r w:rsidR="00A32530">
          <w:rPr>
            <w:rStyle w:val="af1"/>
            <w:rFonts w:hint="eastAsia"/>
            <w:b/>
            <w:noProof/>
            <w:sz w:val="28"/>
            <w:szCs w:val="28"/>
          </w:rPr>
          <w:t>第二章投标人须知</w:t>
        </w:r>
        <w:r w:rsidR="00A32530">
          <w:rPr>
            <w:b/>
            <w:noProof/>
            <w:sz w:val="28"/>
            <w:szCs w:val="28"/>
          </w:rPr>
          <w:tab/>
        </w:r>
        <w:r>
          <w:rPr>
            <w:b/>
            <w:noProof/>
            <w:sz w:val="28"/>
            <w:szCs w:val="28"/>
          </w:rPr>
          <w:fldChar w:fldCharType="begin"/>
        </w:r>
        <w:r w:rsidR="00A32530">
          <w:rPr>
            <w:b/>
            <w:noProof/>
            <w:sz w:val="28"/>
            <w:szCs w:val="28"/>
          </w:rPr>
          <w:instrText xml:space="preserve"> PAGEREF _Toc36204983 \h </w:instrText>
        </w:r>
        <w:r>
          <w:rPr>
            <w:b/>
            <w:noProof/>
            <w:sz w:val="28"/>
            <w:szCs w:val="28"/>
          </w:rPr>
        </w:r>
        <w:r>
          <w:rPr>
            <w:b/>
            <w:noProof/>
            <w:sz w:val="28"/>
            <w:szCs w:val="28"/>
          </w:rPr>
          <w:fldChar w:fldCharType="separate"/>
        </w:r>
        <w:r w:rsidR="00922D0C">
          <w:rPr>
            <w:b/>
            <w:noProof/>
            <w:sz w:val="28"/>
            <w:szCs w:val="28"/>
          </w:rPr>
          <w:t>7</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hyperlink w:anchor="_Toc36204993" w:history="1">
        <w:r w:rsidR="00A32530">
          <w:rPr>
            <w:rStyle w:val="af1"/>
            <w:rFonts w:hint="eastAsia"/>
            <w:b/>
            <w:noProof/>
            <w:sz w:val="28"/>
            <w:szCs w:val="28"/>
          </w:rPr>
          <w:t>第三章评标办法</w:t>
        </w:r>
        <w:r w:rsidR="00A32530">
          <w:rPr>
            <w:b/>
            <w:noProof/>
            <w:sz w:val="28"/>
            <w:szCs w:val="28"/>
          </w:rPr>
          <w:tab/>
        </w:r>
        <w:r>
          <w:rPr>
            <w:b/>
            <w:noProof/>
            <w:sz w:val="28"/>
            <w:szCs w:val="28"/>
          </w:rPr>
          <w:fldChar w:fldCharType="begin"/>
        </w:r>
        <w:r w:rsidR="00A32530">
          <w:rPr>
            <w:b/>
            <w:noProof/>
            <w:sz w:val="28"/>
            <w:szCs w:val="28"/>
          </w:rPr>
          <w:instrText xml:space="preserve"> PAGEREF _Toc36204993 \h </w:instrText>
        </w:r>
        <w:r>
          <w:rPr>
            <w:b/>
            <w:noProof/>
            <w:sz w:val="28"/>
            <w:szCs w:val="28"/>
          </w:rPr>
        </w:r>
        <w:r>
          <w:rPr>
            <w:b/>
            <w:noProof/>
            <w:sz w:val="28"/>
            <w:szCs w:val="28"/>
          </w:rPr>
          <w:fldChar w:fldCharType="separate"/>
        </w:r>
        <w:r w:rsidR="00922D0C">
          <w:rPr>
            <w:b/>
            <w:noProof/>
            <w:sz w:val="28"/>
            <w:szCs w:val="28"/>
          </w:rPr>
          <w:t>23</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hyperlink w:anchor="_Toc36204999" w:history="1">
        <w:r w:rsidR="00A32530">
          <w:rPr>
            <w:rStyle w:val="af1"/>
            <w:rFonts w:hint="eastAsia"/>
            <w:b/>
            <w:noProof/>
            <w:sz w:val="28"/>
            <w:szCs w:val="28"/>
          </w:rPr>
          <w:t>第四章合同条款及格式</w:t>
        </w:r>
        <w:r w:rsidR="00A32530">
          <w:rPr>
            <w:b/>
            <w:noProof/>
            <w:sz w:val="28"/>
            <w:szCs w:val="28"/>
          </w:rPr>
          <w:tab/>
        </w:r>
        <w:r>
          <w:rPr>
            <w:b/>
            <w:noProof/>
            <w:sz w:val="28"/>
            <w:szCs w:val="28"/>
          </w:rPr>
          <w:fldChar w:fldCharType="begin"/>
        </w:r>
        <w:r w:rsidR="00A32530">
          <w:rPr>
            <w:b/>
            <w:noProof/>
            <w:sz w:val="28"/>
            <w:szCs w:val="28"/>
          </w:rPr>
          <w:instrText xml:space="preserve"> PAGEREF _Toc36204999 \h </w:instrText>
        </w:r>
        <w:r>
          <w:rPr>
            <w:b/>
            <w:noProof/>
            <w:sz w:val="28"/>
            <w:szCs w:val="28"/>
          </w:rPr>
        </w:r>
        <w:r>
          <w:rPr>
            <w:b/>
            <w:noProof/>
            <w:sz w:val="28"/>
            <w:szCs w:val="28"/>
          </w:rPr>
          <w:fldChar w:fldCharType="separate"/>
        </w:r>
        <w:r w:rsidR="00922D0C">
          <w:rPr>
            <w:b/>
            <w:noProof/>
            <w:sz w:val="28"/>
            <w:szCs w:val="28"/>
          </w:rPr>
          <w:t>31</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hyperlink w:anchor="_Toc36205000" w:history="1">
        <w:r w:rsidR="00A32530">
          <w:rPr>
            <w:rStyle w:val="af1"/>
            <w:rFonts w:hint="eastAsia"/>
            <w:b/>
            <w:noProof/>
            <w:sz w:val="28"/>
            <w:szCs w:val="28"/>
          </w:rPr>
          <w:t>第五章工程量清单（另附）</w:t>
        </w:r>
        <w:r w:rsidR="00A32530">
          <w:rPr>
            <w:b/>
            <w:noProof/>
            <w:sz w:val="28"/>
            <w:szCs w:val="28"/>
          </w:rPr>
          <w:tab/>
        </w:r>
        <w:r>
          <w:rPr>
            <w:b/>
            <w:noProof/>
            <w:sz w:val="28"/>
            <w:szCs w:val="28"/>
          </w:rPr>
          <w:fldChar w:fldCharType="begin"/>
        </w:r>
        <w:r w:rsidR="00A32530">
          <w:rPr>
            <w:b/>
            <w:noProof/>
            <w:sz w:val="28"/>
            <w:szCs w:val="28"/>
          </w:rPr>
          <w:instrText xml:space="preserve"> PAGEREF _Toc36205000 \h </w:instrText>
        </w:r>
        <w:r>
          <w:rPr>
            <w:b/>
            <w:noProof/>
            <w:sz w:val="28"/>
            <w:szCs w:val="28"/>
          </w:rPr>
        </w:r>
        <w:r>
          <w:rPr>
            <w:b/>
            <w:noProof/>
            <w:sz w:val="28"/>
            <w:szCs w:val="28"/>
          </w:rPr>
          <w:fldChar w:fldCharType="separate"/>
        </w:r>
        <w:r w:rsidR="00922D0C">
          <w:rPr>
            <w:b/>
            <w:noProof/>
            <w:sz w:val="28"/>
            <w:szCs w:val="28"/>
          </w:rPr>
          <w:t>32</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hyperlink w:anchor="_Toc36205001" w:history="1">
        <w:r w:rsidR="00A32530">
          <w:rPr>
            <w:rStyle w:val="af1"/>
            <w:rFonts w:hint="eastAsia"/>
            <w:b/>
            <w:noProof/>
            <w:sz w:val="28"/>
            <w:szCs w:val="28"/>
          </w:rPr>
          <w:t>第六章图纸</w:t>
        </w:r>
        <w:r w:rsidR="00A32530">
          <w:rPr>
            <w:b/>
            <w:noProof/>
            <w:sz w:val="28"/>
            <w:szCs w:val="28"/>
          </w:rPr>
          <w:tab/>
        </w:r>
        <w:r>
          <w:rPr>
            <w:b/>
            <w:noProof/>
            <w:sz w:val="28"/>
            <w:szCs w:val="28"/>
          </w:rPr>
          <w:fldChar w:fldCharType="begin"/>
        </w:r>
        <w:r w:rsidR="00A32530">
          <w:rPr>
            <w:b/>
            <w:noProof/>
            <w:sz w:val="28"/>
            <w:szCs w:val="28"/>
          </w:rPr>
          <w:instrText xml:space="preserve"> PAGEREF _Toc36205001 \h </w:instrText>
        </w:r>
        <w:r>
          <w:rPr>
            <w:b/>
            <w:noProof/>
            <w:sz w:val="28"/>
            <w:szCs w:val="28"/>
          </w:rPr>
        </w:r>
        <w:r>
          <w:rPr>
            <w:b/>
            <w:noProof/>
            <w:sz w:val="28"/>
            <w:szCs w:val="28"/>
          </w:rPr>
          <w:fldChar w:fldCharType="separate"/>
        </w:r>
        <w:r w:rsidR="00922D0C">
          <w:rPr>
            <w:b/>
            <w:noProof/>
            <w:sz w:val="28"/>
            <w:szCs w:val="28"/>
          </w:rPr>
          <w:t>33</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b/>
          <w:noProof/>
          <w:sz w:val="28"/>
          <w:szCs w:val="28"/>
        </w:rPr>
      </w:pPr>
      <w:hyperlink w:anchor="_Toc36205002" w:history="1">
        <w:r w:rsidR="00A32530">
          <w:rPr>
            <w:rStyle w:val="af1"/>
            <w:rFonts w:hint="eastAsia"/>
            <w:b/>
            <w:noProof/>
            <w:sz w:val="28"/>
            <w:szCs w:val="28"/>
          </w:rPr>
          <w:t>第七章技术标准和要求</w:t>
        </w:r>
        <w:r w:rsidR="00A32530">
          <w:rPr>
            <w:b/>
            <w:noProof/>
            <w:sz w:val="28"/>
            <w:szCs w:val="28"/>
          </w:rPr>
          <w:tab/>
        </w:r>
        <w:r>
          <w:rPr>
            <w:b/>
            <w:noProof/>
            <w:sz w:val="28"/>
            <w:szCs w:val="28"/>
          </w:rPr>
          <w:fldChar w:fldCharType="begin"/>
        </w:r>
        <w:r w:rsidR="00A32530">
          <w:rPr>
            <w:b/>
            <w:noProof/>
            <w:sz w:val="28"/>
            <w:szCs w:val="28"/>
          </w:rPr>
          <w:instrText xml:space="preserve"> PAGEREF _Toc36205002 \h </w:instrText>
        </w:r>
        <w:r>
          <w:rPr>
            <w:b/>
            <w:noProof/>
            <w:sz w:val="28"/>
            <w:szCs w:val="28"/>
          </w:rPr>
        </w:r>
        <w:r>
          <w:rPr>
            <w:b/>
            <w:noProof/>
            <w:sz w:val="28"/>
            <w:szCs w:val="28"/>
          </w:rPr>
          <w:fldChar w:fldCharType="separate"/>
        </w:r>
        <w:r w:rsidR="00922D0C">
          <w:rPr>
            <w:b/>
            <w:noProof/>
            <w:sz w:val="28"/>
            <w:szCs w:val="28"/>
          </w:rPr>
          <w:t>34</w:t>
        </w:r>
        <w:r>
          <w:rPr>
            <w:b/>
            <w:noProof/>
            <w:sz w:val="28"/>
            <w:szCs w:val="28"/>
          </w:rPr>
          <w:fldChar w:fldCharType="end"/>
        </w:r>
      </w:hyperlink>
    </w:p>
    <w:p w:rsidR="00897AC8" w:rsidRDefault="00A800C6">
      <w:pPr>
        <w:pStyle w:val="10"/>
        <w:tabs>
          <w:tab w:val="right" w:leader="dot" w:pos="9628"/>
        </w:tabs>
        <w:spacing w:line="480" w:lineRule="auto"/>
        <w:rPr>
          <w:rFonts w:asciiTheme="minorHAnsi" w:eastAsiaTheme="minorEastAsia" w:hAnsiTheme="minorHAnsi" w:cstheme="minorBidi"/>
          <w:noProof/>
          <w:szCs w:val="22"/>
        </w:rPr>
      </w:pPr>
      <w:hyperlink w:anchor="_Toc36205003" w:history="1">
        <w:r w:rsidR="00A32530">
          <w:rPr>
            <w:rStyle w:val="af1"/>
            <w:rFonts w:hint="eastAsia"/>
            <w:b/>
            <w:noProof/>
            <w:sz w:val="28"/>
            <w:szCs w:val="28"/>
          </w:rPr>
          <w:t>第八章投标文件格式</w:t>
        </w:r>
        <w:r w:rsidR="00A32530">
          <w:rPr>
            <w:b/>
            <w:noProof/>
            <w:sz w:val="28"/>
            <w:szCs w:val="28"/>
          </w:rPr>
          <w:tab/>
        </w:r>
        <w:r>
          <w:rPr>
            <w:b/>
            <w:noProof/>
            <w:sz w:val="28"/>
            <w:szCs w:val="28"/>
          </w:rPr>
          <w:fldChar w:fldCharType="begin"/>
        </w:r>
        <w:r w:rsidR="00A32530">
          <w:rPr>
            <w:b/>
            <w:noProof/>
            <w:sz w:val="28"/>
            <w:szCs w:val="28"/>
          </w:rPr>
          <w:instrText xml:space="preserve"> PAGEREF _Toc36205003 \h </w:instrText>
        </w:r>
        <w:r>
          <w:rPr>
            <w:b/>
            <w:noProof/>
            <w:sz w:val="28"/>
            <w:szCs w:val="28"/>
          </w:rPr>
        </w:r>
        <w:r>
          <w:rPr>
            <w:b/>
            <w:noProof/>
            <w:sz w:val="28"/>
            <w:szCs w:val="28"/>
          </w:rPr>
          <w:fldChar w:fldCharType="separate"/>
        </w:r>
        <w:r w:rsidR="00922D0C">
          <w:rPr>
            <w:b/>
            <w:noProof/>
            <w:sz w:val="28"/>
            <w:szCs w:val="28"/>
          </w:rPr>
          <w:t>35</w:t>
        </w:r>
        <w:r>
          <w:rPr>
            <w:b/>
            <w:noProof/>
            <w:sz w:val="28"/>
            <w:szCs w:val="28"/>
          </w:rPr>
          <w:fldChar w:fldCharType="end"/>
        </w:r>
      </w:hyperlink>
    </w:p>
    <w:p w:rsidR="00897AC8" w:rsidRDefault="00A800C6">
      <w:pPr>
        <w:spacing w:line="600" w:lineRule="auto"/>
        <w:rPr>
          <w:rFonts w:ascii="宋体" w:hAnsi="宋体" w:cs="宋体"/>
          <w:b/>
          <w:bCs/>
          <w:sz w:val="24"/>
        </w:rPr>
      </w:pPr>
      <w:r>
        <w:rPr>
          <w:rFonts w:ascii="宋体" w:hAnsi="宋体" w:cs="宋体"/>
          <w:b/>
          <w:bCs/>
          <w:sz w:val="24"/>
        </w:rPr>
        <w:fldChar w:fldCharType="end"/>
      </w:r>
    </w:p>
    <w:p w:rsidR="00897AC8" w:rsidRDefault="00897AC8">
      <w:pPr>
        <w:rPr>
          <w:rFonts w:ascii="宋体" w:hAnsi="宋体" w:cs="宋体"/>
          <w:sz w:val="24"/>
        </w:rPr>
      </w:pPr>
    </w:p>
    <w:p w:rsidR="00897AC8" w:rsidRDefault="00897AC8">
      <w:pPr>
        <w:rPr>
          <w:rFonts w:ascii="宋体" w:hAnsi="宋体" w:cs="宋体"/>
          <w:sz w:val="24"/>
        </w:rPr>
      </w:pPr>
      <w:bookmarkStart w:id="11" w:name="_Toc14566"/>
      <w:bookmarkStart w:id="12" w:name="_Toc525144377"/>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aa"/>
      </w:pPr>
      <w:bookmarkStart w:id="13" w:name="_Toc36204982"/>
      <w:bookmarkEnd w:id="11"/>
      <w:bookmarkEnd w:id="12"/>
      <w:r>
        <w:rPr>
          <w:rFonts w:hint="eastAsia"/>
        </w:rPr>
        <w:lastRenderedPageBreak/>
        <w:t>第一章</w:t>
      </w:r>
      <w:r>
        <w:rPr>
          <w:rFonts w:hint="eastAsia"/>
        </w:rPr>
        <w:t xml:space="preserve">  </w:t>
      </w:r>
      <w:r>
        <w:rPr>
          <w:rFonts w:hint="eastAsia"/>
        </w:rPr>
        <w:t>招标公告</w:t>
      </w:r>
      <w:bookmarkEnd w:id="13"/>
    </w:p>
    <w:p w:rsidR="00897AC8" w:rsidRDefault="00A32530">
      <w:pPr>
        <w:spacing w:line="360" w:lineRule="auto"/>
        <w:jc w:val="center"/>
        <w:rPr>
          <w:b/>
          <w:bCs/>
          <w:sz w:val="30"/>
          <w:szCs w:val="30"/>
        </w:rPr>
      </w:pPr>
      <w:r>
        <w:rPr>
          <w:rFonts w:ascii="宋体" w:hAnsi="宋体" w:hint="eastAsia"/>
          <w:b/>
          <w:sz w:val="32"/>
          <w:szCs w:val="32"/>
        </w:rPr>
        <w:t>开封市东郊沟黑臭水体治理工程(二、三、四、五标段）</w:t>
      </w:r>
    </w:p>
    <w:p w:rsidR="00897AC8" w:rsidRDefault="00A32530">
      <w:pPr>
        <w:spacing w:line="360" w:lineRule="auto"/>
        <w:rPr>
          <w:rFonts w:ascii="宋体" w:hAnsi="宋体"/>
          <w:b/>
          <w:sz w:val="24"/>
        </w:rPr>
      </w:pPr>
      <w:r>
        <w:rPr>
          <w:rFonts w:ascii="宋体" w:hAnsi="宋体" w:hint="eastAsia"/>
          <w:b/>
          <w:sz w:val="24"/>
        </w:rPr>
        <w:t>一、招标条件</w:t>
      </w:r>
    </w:p>
    <w:p w:rsidR="00897AC8" w:rsidRDefault="00A32530">
      <w:pPr>
        <w:spacing w:line="360" w:lineRule="auto"/>
        <w:rPr>
          <w:rFonts w:ascii="宋体" w:hAnsi="宋体"/>
          <w:sz w:val="24"/>
        </w:rPr>
      </w:pPr>
      <w:r>
        <w:rPr>
          <w:rFonts w:ascii="宋体" w:hAnsi="宋体" w:hint="eastAsia"/>
          <w:sz w:val="24"/>
        </w:rPr>
        <w:t xml:space="preserve">    本招标项目开封市东郊沟黑臭水体治理工程(二、三、四、五标段）已批准建设，招标人为开封市城市管理局（开封市城市综合执法局），建设资金为财政资金，项目出资比例为 100% ；项目已具备招标条件，现对该项目施工及监理进行公开招标。</w:t>
      </w:r>
    </w:p>
    <w:p w:rsidR="00897AC8" w:rsidRDefault="00A32530">
      <w:pPr>
        <w:spacing w:line="360" w:lineRule="auto"/>
        <w:rPr>
          <w:rFonts w:ascii="宋体" w:hAnsi="宋体"/>
          <w:b/>
          <w:sz w:val="24"/>
        </w:rPr>
      </w:pPr>
      <w:r>
        <w:rPr>
          <w:rFonts w:ascii="宋体" w:hAnsi="宋体" w:hint="eastAsia"/>
          <w:b/>
          <w:sz w:val="24"/>
        </w:rPr>
        <w:t>二、项目概况及招标范围</w:t>
      </w:r>
    </w:p>
    <w:p w:rsidR="00897AC8" w:rsidRDefault="00A32530">
      <w:pPr>
        <w:spacing w:line="360" w:lineRule="auto"/>
        <w:rPr>
          <w:rFonts w:ascii="宋体" w:hAnsi="宋体"/>
          <w:sz w:val="24"/>
        </w:rPr>
      </w:pPr>
      <w:r>
        <w:rPr>
          <w:rFonts w:ascii="宋体" w:hAnsi="宋体" w:hint="eastAsia"/>
          <w:b/>
          <w:sz w:val="24"/>
        </w:rPr>
        <w:t>2.1项目名称：</w:t>
      </w:r>
      <w:r>
        <w:rPr>
          <w:rFonts w:ascii="宋体" w:hAnsi="宋体" w:hint="eastAsia"/>
          <w:sz w:val="24"/>
        </w:rPr>
        <w:t>开封市东郊沟黑臭水体治理工程(二、三、四、五标段）</w:t>
      </w:r>
    </w:p>
    <w:p w:rsidR="00897AC8" w:rsidRDefault="00A32530">
      <w:pPr>
        <w:tabs>
          <w:tab w:val="center" w:pos="4819"/>
        </w:tabs>
        <w:spacing w:line="360" w:lineRule="auto"/>
        <w:rPr>
          <w:rFonts w:ascii="宋体" w:hAnsi="宋体"/>
          <w:b/>
          <w:sz w:val="24"/>
        </w:rPr>
      </w:pPr>
      <w:r>
        <w:rPr>
          <w:rFonts w:ascii="宋体" w:hAnsi="宋体" w:hint="eastAsia"/>
          <w:b/>
          <w:sz w:val="24"/>
        </w:rPr>
        <w:t>2.2招标编号：</w:t>
      </w:r>
      <w:r w:rsidR="00B613D9">
        <w:rPr>
          <w:rFonts w:ascii="宋体" w:hAnsi="宋体" w:hint="eastAsia"/>
          <w:b/>
          <w:sz w:val="24"/>
        </w:rPr>
        <w:t>汴财招标采购-2020-67</w:t>
      </w:r>
      <w:r>
        <w:rPr>
          <w:rFonts w:ascii="宋体" w:hAnsi="宋体" w:hint="eastAsia"/>
          <w:b/>
          <w:sz w:val="24"/>
        </w:rPr>
        <w:t xml:space="preserve"> </w:t>
      </w:r>
      <w:r>
        <w:rPr>
          <w:rFonts w:ascii="宋体" w:hAnsi="宋体"/>
          <w:b/>
          <w:sz w:val="24"/>
        </w:rPr>
        <w:tab/>
      </w:r>
    </w:p>
    <w:p w:rsidR="00897AC8" w:rsidRDefault="00A32530">
      <w:pPr>
        <w:spacing w:line="360" w:lineRule="auto"/>
        <w:rPr>
          <w:rFonts w:ascii="宋体" w:hAnsi="宋体"/>
          <w:sz w:val="24"/>
        </w:rPr>
      </w:pPr>
      <w:r>
        <w:rPr>
          <w:rFonts w:ascii="宋体" w:hAnsi="宋体" w:hint="eastAsia"/>
          <w:b/>
          <w:sz w:val="24"/>
        </w:rPr>
        <w:t>2.3资金来源：</w:t>
      </w:r>
      <w:r>
        <w:rPr>
          <w:rFonts w:ascii="宋体" w:hAnsi="宋体" w:hint="eastAsia"/>
          <w:sz w:val="24"/>
        </w:rPr>
        <w:t>财政资金</w:t>
      </w:r>
    </w:p>
    <w:p w:rsidR="00897AC8" w:rsidRDefault="00A32530">
      <w:pPr>
        <w:spacing w:line="360" w:lineRule="auto"/>
        <w:rPr>
          <w:rFonts w:ascii="宋体" w:hAnsi="宋体"/>
          <w:sz w:val="24"/>
        </w:rPr>
      </w:pPr>
      <w:r>
        <w:rPr>
          <w:rFonts w:ascii="宋体" w:hAnsi="宋体" w:hint="eastAsia"/>
          <w:b/>
          <w:sz w:val="24"/>
        </w:rPr>
        <w:t>2.4投资额：</w:t>
      </w:r>
      <w:r>
        <w:rPr>
          <w:rFonts w:ascii="宋体" w:hAnsi="宋体" w:hint="eastAsia"/>
          <w:sz w:val="24"/>
        </w:rPr>
        <w:t>本次招标项目总投资估算约</w:t>
      </w:r>
      <w:r w:rsidR="00981945" w:rsidRPr="00981945">
        <w:rPr>
          <w:rFonts w:ascii="宋体" w:hAnsi="宋体"/>
          <w:sz w:val="24"/>
        </w:rPr>
        <w:t>83289228.96</w:t>
      </w:r>
      <w:r>
        <w:rPr>
          <w:rFonts w:ascii="宋体" w:hAnsi="宋体" w:hint="eastAsia"/>
          <w:sz w:val="24"/>
        </w:rPr>
        <w:t>元（具体以项目结算为准）</w:t>
      </w:r>
    </w:p>
    <w:p w:rsidR="00897AC8" w:rsidRDefault="00A32530">
      <w:pPr>
        <w:spacing w:line="360" w:lineRule="auto"/>
        <w:rPr>
          <w:rFonts w:ascii="宋体" w:hAnsi="宋体" w:cs="宋体"/>
          <w:color w:val="000000"/>
          <w:sz w:val="24"/>
          <w:shd w:val="clear" w:color="auto" w:fill="FFFFFF"/>
        </w:rPr>
      </w:pPr>
      <w:r>
        <w:rPr>
          <w:rFonts w:ascii="宋体" w:hAnsi="宋体" w:hint="eastAsia"/>
          <w:b/>
          <w:sz w:val="24"/>
        </w:rPr>
        <w:t>2.5建设地点：</w:t>
      </w:r>
      <w:r>
        <w:rPr>
          <w:rFonts w:ascii="宋体" w:hAnsi="宋体" w:cs="宋体" w:hint="eastAsia"/>
          <w:color w:val="000000"/>
          <w:sz w:val="24"/>
          <w:shd w:val="clear" w:color="auto" w:fill="FFFFFF"/>
        </w:rPr>
        <w:t>铁牛村——惠济河</w:t>
      </w:r>
    </w:p>
    <w:p w:rsidR="00897AC8" w:rsidRDefault="00A32530">
      <w:pPr>
        <w:spacing w:line="360" w:lineRule="auto"/>
        <w:rPr>
          <w:rFonts w:ascii="宋体" w:hAnsi="宋体"/>
          <w:b/>
          <w:sz w:val="24"/>
        </w:rPr>
      </w:pPr>
      <w:r>
        <w:rPr>
          <w:rFonts w:ascii="宋体" w:hAnsi="宋体" w:hint="eastAsia"/>
          <w:b/>
          <w:sz w:val="24"/>
        </w:rPr>
        <w:t>2.6计划工期：</w:t>
      </w:r>
    </w:p>
    <w:p w:rsidR="00897AC8" w:rsidRDefault="00A32530">
      <w:pPr>
        <w:snapToGrid w:val="0"/>
        <w:spacing w:line="336" w:lineRule="auto"/>
        <w:rPr>
          <w:rFonts w:ascii="宋体" w:hAnsi="宋体"/>
          <w:sz w:val="24"/>
        </w:rPr>
      </w:pPr>
      <w:r>
        <w:rPr>
          <w:rFonts w:ascii="宋体" w:hAnsi="宋体" w:hint="eastAsia"/>
          <w:sz w:val="24"/>
        </w:rPr>
        <w:t>施工工期：70日历天</w:t>
      </w:r>
      <w:r w:rsidR="00661506">
        <w:rPr>
          <w:rFonts w:ascii="宋体" w:hAnsi="宋体" w:hint="eastAsia"/>
          <w:sz w:val="24"/>
        </w:rPr>
        <w:t>/标段</w:t>
      </w:r>
      <w:r>
        <w:rPr>
          <w:rFonts w:ascii="宋体" w:hAnsi="宋体" w:hint="eastAsia"/>
          <w:sz w:val="24"/>
        </w:rPr>
        <w:t>。</w:t>
      </w:r>
    </w:p>
    <w:p w:rsidR="00897AC8" w:rsidRDefault="00A32530">
      <w:pPr>
        <w:snapToGrid w:val="0"/>
        <w:spacing w:line="336" w:lineRule="auto"/>
        <w:rPr>
          <w:rFonts w:ascii="宋体" w:hAnsi="宋体"/>
          <w:sz w:val="24"/>
        </w:rPr>
      </w:pPr>
      <w:r>
        <w:rPr>
          <w:rFonts w:ascii="宋体" w:hAnsi="宋体" w:hint="eastAsia"/>
          <w:sz w:val="24"/>
        </w:rPr>
        <w:t>监理服务期限：前期准备阶段、施工阶段及缺陷责任期阶段提供全过程监理服务。</w:t>
      </w:r>
    </w:p>
    <w:p w:rsidR="00897AC8" w:rsidRDefault="00A32530">
      <w:pPr>
        <w:spacing w:line="360" w:lineRule="auto"/>
        <w:rPr>
          <w:rFonts w:ascii="宋体" w:hAnsi="宋体"/>
          <w:b/>
          <w:sz w:val="24"/>
        </w:rPr>
      </w:pPr>
      <w:r>
        <w:rPr>
          <w:rFonts w:ascii="宋体" w:hAnsi="宋体" w:hint="eastAsia"/>
          <w:b/>
          <w:sz w:val="24"/>
        </w:rPr>
        <w:t>2.7工程质量：</w:t>
      </w:r>
    </w:p>
    <w:p w:rsidR="00897AC8" w:rsidRDefault="00A32530">
      <w:pPr>
        <w:spacing w:line="360" w:lineRule="auto"/>
        <w:rPr>
          <w:rFonts w:ascii="宋体" w:hAnsi="宋体"/>
          <w:sz w:val="24"/>
        </w:rPr>
      </w:pPr>
      <w:r>
        <w:rPr>
          <w:rFonts w:ascii="宋体" w:hAnsi="宋体" w:hint="eastAsia"/>
          <w:sz w:val="24"/>
        </w:rPr>
        <w:t>施工标段：工程建设质量达到现行有关施工质量验收规范要求，并经验收达到合格标准。</w:t>
      </w:r>
    </w:p>
    <w:p w:rsidR="00897AC8" w:rsidRDefault="00A32530">
      <w:pPr>
        <w:spacing w:line="360" w:lineRule="auto"/>
        <w:rPr>
          <w:rFonts w:ascii="宋体" w:hAnsi="宋体"/>
          <w:sz w:val="24"/>
        </w:rPr>
      </w:pPr>
      <w:r>
        <w:rPr>
          <w:rFonts w:ascii="宋体" w:hAnsi="宋体" w:hint="eastAsia"/>
          <w:sz w:val="24"/>
        </w:rPr>
        <w:t>监理标段：符合国家现行法律、法规及技术标准、设计和合同要求并达到施工验收合格标准。</w:t>
      </w:r>
    </w:p>
    <w:p w:rsidR="00897AC8" w:rsidRDefault="00A32530">
      <w:pPr>
        <w:snapToGrid w:val="0"/>
        <w:spacing w:line="336" w:lineRule="auto"/>
        <w:rPr>
          <w:rFonts w:ascii="宋体" w:hAnsi="宋体"/>
          <w:b/>
          <w:sz w:val="24"/>
        </w:rPr>
      </w:pPr>
      <w:r>
        <w:rPr>
          <w:rFonts w:ascii="宋体" w:hAnsi="宋体" w:hint="eastAsia"/>
          <w:b/>
          <w:sz w:val="24"/>
        </w:rPr>
        <w:t>2.8 招标范围：</w:t>
      </w:r>
    </w:p>
    <w:p w:rsidR="00897AC8" w:rsidRDefault="00A32530">
      <w:pPr>
        <w:spacing w:line="360" w:lineRule="auto"/>
        <w:rPr>
          <w:rFonts w:ascii="宋体" w:hAnsi="宋体"/>
          <w:sz w:val="24"/>
        </w:rPr>
      </w:pPr>
      <w:r>
        <w:rPr>
          <w:rFonts w:ascii="宋体" w:hAnsi="宋体" w:hint="eastAsia"/>
          <w:sz w:val="24"/>
        </w:rPr>
        <w:t>施工标段：本项目各标段施工设计图纸和工程量清单范围内的全部内容。</w:t>
      </w:r>
    </w:p>
    <w:p w:rsidR="00897AC8" w:rsidRDefault="00A32530">
      <w:pPr>
        <w:spacing w:line="360" w:lineRule="auto"/>
        <w:rPr>
          <w:rFonts w:ascii="宋体" w:hAnsi="宋体"/>
          <w:sz w:val="24"/>
        </w:rPr>
      </w:pPr>
      <w:r>
        <w:rPr>
          <w:rFonts w:ascii="宋体" w:hAnsi="宋体" w:hint="eastAsia"/>
          <w:sz w:val="24"/>
        </w:rPr>
        <w:t>监理标段：为该项目前期准备阶段、施工阶段及缺陷责任期阶段提供全过程监理服务。</w:t>
      </w:r>
    </w:p>
    <w:p w:rsidR="00897AC8" w:rsidRDefault="00A32530">
      <w:pPr>
        <w:spacing w:line="360" w:lineRule="auto"/>
        <w:rPr>
          <w:rFonts w:ascii="宋体" w:hAnsi="宋体"/>
          <w:sz w:val="24"/>
        </w:rPr>
      </w:pPr>
      <w:r>
        <w:rPr>
          <w:rFonts w:ascii="宋体" w:hAnsi="宋体" w:hint="eastAsia"/>
          <w:b/>
          <w:sz w:val="24"/>
        </w:rPr>
        <w:t>2.9标段划分：</w:t>
      </w:r>
      <w:r>
        <w:rPr>
          <w:rFonts w:ascii="宋体" w:hAnsi="宋体" w:hint="eastAsia"/>
          <w:sz w:val="24"/>
        </w:rPr>
        <w:t>6个标段：四个施工标段，二个监理标段。</w:t>
      </w:r>
    </w:p>
    <w:p w:rsidR="00897AC8" w:rsidRDefault="00A32530">
      <w:pPr>
        <w:pStyle w:val="BodyTextFirstIndent1"/>
        <w:ind w:firstLine="0"/>
        <w:rPr>
          <w:rFonts w:ascii="宋体" w:hAnsi="宋体"/>
          <w:sz w:val="24"/>
        </w:rPr>
      </w:pPr>
      <w:r>
        <w:rPr>
          <w:rFonts w:ascii="宋体" w:hAnsi="宋体" w:hint="eastAsia"/>
          <w:sz w:val="24"/>
        </w:rPr>
        <w:t>施工标段：</w:t>
      </w:r>
    </w:p>
    <w:p w:rsidR="00897AC8" w:rsidRDefault="00A32530">
      <w:pPr>
        <w:spacing w:line="360" w:lineRule="auto"/>
        <w:rPr>
          <w:rFonts w:ascii="宋体" w:hAnsi="宋体"/>
          <w:sz w:val="24"/>
        </w:rPr>
      </w:pPr>
      <w:r>
        <w:rPr>
          <w:rFonts w:ascii="宋体" w:hAnsi="宋体" w:hint="eastAsia"/>
          <w:sz w:val="24"/>
        </w:rPr>
        <w:t>A标段：</w:t>
      </w:r>
      <w:r w:rsidR="00B613D9" w:rsidRPr="00B613D9">
        <w:rPr>
          <w:rFonts w:ascii="宋体" w:hAnsi="宋体" w:hint="eastAsia"/>
          <w:sz w:val="24"/>
        </w:rPr>
        <w:t>二标段(新曹路-汴京路 K3+100-K4+400）</w:t>
      </w:r>
      <w:r>
        <w:rPr>
          <w:rFonts w:ascii="宋体" w:hAnsi="宋体" w:hint="eastAsia"/>
          <w:sz w:val="24"/>
        </w:rPr>
        <w:t>管网工程、道路施工及配套设施建设施工</w:t>
      </w:r>
    </w:p>
    <w:p w:rsidR="00897AC8" w:rsidRDefault="00A32530">
      <w:pPr>
        <w:spacing w:line="360" w:lineRule="auto"/>
        <w:rPr>
          <w:rFonts w:ascii="宋体" w:hAnsi="宋体"/>
          <w:sz w:val="24"/>
        </w:rPr>
      </w:pPr>
      <w:r>
        <w:rPr>
          <w:rFonts w:ascii="宋体" w:hAnsi="宋体" w:hint="eastAsia"/>
          <w:sz w:val="24"/>
        </w:rPr>
        <w:t>B标段：</w:t>
      </w:r>
      <w:r w:rsidR="00B613D9" w:rsidRPr="00B613D9">
        <w:rPr>
          <w:rFonts w:ascii="宋体" w:hAnsi="宋体" w:hint="eastAsia"/>
          <w:sz w:val="24"/>
        </w:rPr>
        <w:t>三标段（宋城路-陇海铁路 K4+400-K5+850）</w:t>
      </w:r>
      <w:r>
        <w:rPr>
          <w:rFonts w:ascii="宋体" w:hAnsi="宋体" w:hint="eastAsia"/>
          <w:sz w:val="24"/>
        </w:rPr>
        <w:t>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C标段：四标段（陇海铁路</w:t>
      </w:r>
      <w:r>
        <w:rPr>
          <w:rFonts w:ascii="宋体" w:hAnsi="宋体"/>
          <w:sz w:val="24"/>
        </w:rPr>
        <w:t>—</w:t>
      </w:r>
      <w:r>
        <w:rPr>
          <w:rFonts w:ascii="宋体" w:hAnsi="宋体" w:hint="eastAsia"/>
          <w:sz w:val="24"/>
        </w:rPr>
        <w:t>开祥路K5+850-K6+500）管网工程、道路施工及配套设施建设施工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D标段：五标段（开祥路</w:t>
      </w:r>
      <w:r>
        <w:rPr>
          <w:rFonts w:ascii="宋体" w:hAnsi="宋体"/>
          <w:sz w:val="24"/>
        </w:rPr>
        <w:t>—</w:t>
      </w:r>
      <w:r>
        <w:rPr>
          <w:rFonts w:ascii="宋体" w:hAnsi="宋体" w:hint="eastAsia"/>
          <w:sz w:val="24"/>
        </w:rPr>
        <w:t>华夏大道K6+500-K7+400）管网工程、道路施工及配套设施建设施工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lastRenderedPageBreak/>
        <w:t>监理标段：</w:t>
      </w:r>
    </w:p>
    <w:p w:rsidR="00897AC8" w:rsidRDefault="00A32530">
      <w:pPr>
        <w:pStyle w:val="BodyTextFirstIndent1"/>
        <w:ind w:firstLine="0"/>
        <w:jc w:val="left"/>
        <w:rPr>
          <w:rFonts w:ascii="宋体" w:hAnsi="宋体"/>
          <w:sz w:val="24"/>
        </w:rPr>
      </w:pPr>
      <w:r>
        <w:rPr>
          <w:rFonts w:ascii="宋体" w:hAnsi="宋体" w:hint="eastAsia"/>
          <w:sz w:val="24"/>
        </w:rPr>
        <w:t>监理A标段：二、三标段项目监理；</w:t>
      </w:r>
    </w:p>
    <w:p w:rsidR="00897AC8" w:rsidRDefault="00A32530">
      <w:pPr>
        <w:pStyle w:val="BodyTextFirstIndent1"/>
        <w:ind w:firstLine="0"/>
        <w:jc w:val="left"/>
        <w:rPr>
          <w:rFonts w:ascii="宋体" w:hAnsi="宋体"/>
          <w:sz w:val="24"/>
        </w:rPr>
      </w:pPr>
      <w:r>
        <w:rPr>
          <w:rFonts w:ascii="宋体" w:hAnsi="宋体" w:hint="eastAsia"/>
          <w:sz w:val="24"/>
        </w:rPr>
        <w:t>监理B标段：四、五标段项目监理；</w:t>
      </w:r>
    </w:p>
    <w:p w:rsidR="00897AC8" w:rsidRDefault="00A32530">
      <w:pPr>
        <w:spacing w:line="360" w:lineRule="auto"/>
        <w:rPr>
          <w:rFonts w:ascii="宋体" w:hAnsi="宋体"/>
          <w:b/>
          <w:sz w:val="24"/>
        </w:rPr>
      </w:pPr>
      <w:r>
        <w:rPr>
          <w:rFonts w:ascii="宋体" w:hAnsi="宋体" w:hint="eastAsia"/>
          <w:b/>
          <w:sz w:val="24"/>
        </w:rPr>
        <w:t>三、投标申请人资格要求</w:t>
      </w:r>
    </w:p>
    <w:p w:rsidR="00897AC8" w:rsidRDefault="00A32530">
      <w:pPr>
        <w:snapToGrid w:val="0"/>
        <w:spacing w:line="336" w:lineRule="auto"/>
        <w:ind w:firstLine="420"/>
        <w:rPr>
          <w:rFonts w:ascii="宋体" w:hAnsi="宋体"/>
          <w:b/>
          <w:szCs w:val="21"/>
        </w:rPr>
      </w:pPr>
      <w:r>
        <w:rPr>
          <w:rFonts w:ascii="宋体" w:hAnsi="宋体" w:hint="eastAsia"/>
          <w:b/>
          <w:szCs w:val="21"/>
        </w:rPr>
        <w:t>1、 施工标段</w:t>
      </w:r>
    </w:p>
    <w:p w:rsidR="00897AC8" w:rsidRDefault="00A32530">
      <w:pPr>
        <w:snapToGrid w:val="0"/>
        <w:spacing w:line="336" w:lineRule="auto"/>
        <w:ind w:firstLine="420"/>
        <w:rPr>
          <w:rFonts w:ascii="宋体" w:hAnsi="宋体"/>
          <w:b/>
          <w:sz w:val="24"/>
        </w:rPr>
      </w:pPr>
      <w:r>
        <w:rPr>
          <w:rFonts w:ascii="宋体" w:hAnsi="宋体" w:hint="eastAsia"/>
          <w:b/>
          <w:sz w:val="24"/>
        </w:rPr>
        <w:t>1.1资质要求：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ind w:firstLine="420"/>
        <w:rPr>
          <w:rFonts w:ascii="宋体" w:hAnsi="宋体"/>
          <w:b/>
          <w:sz w:val="24"/>
        </w:rPr>
      </w:pPr>
      <w:r>
        <w:rPr>
          <w:rFonts w:ascii="宋体" w:hAnsi="宋体" w:hint="eastAsia"/>
          <w:b/>
          <w:sz w:val="24"/>
        </w:rPr>
        <w:t>1.2财务要求：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color w:val="00B050"/>
          <w:sz w:val="24"/>
        </w:rPr>
      </w:pPr>
      <w:r>
        <w:rPr>
          <w:rFonts w:ascii="宋体" w:hAnsi="宋体" w:hint="eastAsia"/>
          <w:b/>
          <w:sz w:val="24"/>
        </w:rPr>
        <w:t>1.3业绩要求：</w:t>
      </w: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897AC8" w:rsidRDefault="00A32530">
      <w:pPr>
        <w:snapToGrid w:val="0"/>
        <w:spacing w:line="336" w:lineRule="auto"/>
        <w:ind w:firstLine="420"/>
        <w:rPr>
          <w:rFonts w:ascii="宋体" w:hAnsi="宋体"/>
          <w:b/>
          <w:sz w:val="24"/>
        </w:rPr>
      </w:pPr>
      <w:r>
        <w:rPr>
          <w:rFonts w:ascii="宋体" w:hAnsi="宋体" w:hint="eastAsia"/>
          <w:b/>
          <w:sz w:val="24"/>
        </w:rPr>
        <w:t>1.4人员要求：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1.5信誉要求：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1.6</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snapToGrid w:val="0"/>
        <w:spacing w:line="336" w:lineRule="auto"/>
        <w:ind w:firstLine="420"/>
        <w:rPr>
          <w:rFonts w:ascii="宋体" w:hAnsi="宋体"/>
          <w:b/>
          <w:sz w:val="24"/>
        </w:rPr>
      </w:pPr>
      <w:r>
        <w:rPr>
          <w:rFonts w:ascii="宋体" w:hAnsi="宋体" w:hint="eastAsia"/>
          <w:b/>
          <w:sz w:val="24"/>
        </w:rPr>
        <w:t>2 、监理标段</w:t>
      </w:r>
    </w:p>
    <w:p w:rsidR="00897AC8" w:rsidRDefault="00A32530">
      <w:pPr>
        <w:snapToGrid w:val="0"/>
        <w:spacing w:line="336" w:lineRule="auto"/>
        <w:ind w:firstLine="420"/>
        <w:rPr>
          <w:rFonts w:ascii="宋体" w:hAnsi="宋体"/>
          <w:b/>
          <w:sz w:val="24"/>
        </w:rPr>
      </w:pPr>
      <w:r>
        <w:rPr>
          <w:rFonts w:ascii="宋体" w:hAnsi="宋体" w:hint="eastAsia"/>
          <w:b/>
          <w:sz w:val="24"/>
        </w:rPr>
        <w:t>2.1资质要求：</w:t>
      </w:r>
      <w:r>
        <w:rPr>
          <w:rFonts w:ascii="宋体" w:hAnsi="宋体" w:cs="Arial" w:hint="eastAsia"/>
          <w:color w:val="000000"/>
          <w:kern w:val="0"/>
          <w:sz w:val="24"/>
          <w:shd w:val="clear" w:color="auto" w:fill="FFFFFF"/>
        </w:rPr>
        <w:t>投标人具有独立企业法人资格的监理企业，需具备有效的营业执照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投标人需具有相关主管部门颁发的市政工程监理甲级及以上资质或工程监理综合资质。</w:t>
      </w:r>
    </w:p>
    <w:p w:rsidR="00897AC8" w:rsidRDefault="00A32530">
      <w:pPr>
        <w:snapToGrid w:val="0"/>
        <w:spacing w:line="336" w:lineRule="auto"/>
        <w:ind w:firstLine="420"/>
        <w:rPr>
          <w:rFonts w:ascii="宋体" w:hAnsi="宋体"/>
          <w:b/>
          <w:sz w:val="24"/>
        </w:rPr>
      </w:pPr>
      <w:r>
        <w:rPr>
          <w:rFonts w:ascii="宋体" w:hAnsi="宋体" w:hint="eastAsia"/>
          <w:b/>
          <w:sz w:val="24"/>
        </w:rPr>
        <w:t>2.2财务要求：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w:t>
      </w:r>
      <w:r>
        <w:rPr>
          <w:rFonts w:ascii="宋体" w:hAnsi="宋体" w:hint="eastAsia"/>
          <w:sz w:val="24"/>
        </w:rPr>
        <w:lastRenderedPageBreak/>
        <w:t>时间算起）。</w:t>
      </w:r>
    </w:p>
    <w:p w:rsidR="00897AC8" w:rsidRDefault="00A32530">
      <w:pPr>
        <w:snapToGrid w:val="0"/>
        <w:spacing w:line="336" w:lineRule="auto"/>
        <w:ind w:firstLine="420"/>
        <w:rPr>
          <w:rFonts w:ascii="宋体" w:hAnsi="宋体"/>
          <w:sz w:val="24"/>
        </w:rPr>
      </w:pPr>
      <w:r>
        <w:rPr>
          <w:rFonts w:ascii="宋体" w:hAnsi="宋体" w:hint="eastAsia"/>
          <w:b/>
          <w:sz w:val="24"/>
        </w:rPr>
        <w:t>2.3业绩要求：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hint="eastAsia"/>
          <w:b/>
          <w:sz w:val="24"/>
        </w:rPr>
        <w:t>2.4人员要求：</w:t>
      </w:r>
      <w:r>
        <w:rPr>
          <w:rFonts w:ascii="宋体" w:hAnsi="宋体" w:cs="宋体" w:hint="eastAsia"/>
          <w:kern w:val="11"/>
          <w:sz w:val="24"/>
        </w:rPr>
        <w:t>拟派项目总监理工程师应具备建设部注册监理工程师（市政公用工程专业）证书</w:t>
      </w:r>
      <w:r>
        <w:rPr>
          <w:rFonts w:ascii="宋体" w:hAnsi="宋体" w:cs="Arial" w:hint="eastAsia"/>
          <w:color w:val="000000"/>
          <w:kern w:val="0"/>
          <w:sz w:val="24"/>
          <w:shd w:val="clear" w:color="auto" w:fill="FFFFFF"/>
        </w:rPr>
        <w:t>。</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2.5信誉要求：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pStyle w:val="Default"/>
        <w:spacing w:line="336" w:lineRule="auto"/>
        <w:ind w:firstLineChars="196" w:firstLine="472"/>
        <w:rPr>
          <w:rFonts w:hAnsi="宋体"/>
          <w:color w:val="auto"/>
        </w:rPr>
      </w:pPr>
      <w:r>
        <w:rPr>
          <w:rFonts w:hAnsi="宋体" w:hint="eastAsia"/>
          <w:b/>
          <w:color w:val="auto"/>
        </w:rPr>
        <w:t xml:space="preserve">2.6 </w:t>
      </w:r>
      <w:r>
        <w:rPr>
          <w:rFonts w:hAnsi="宋体" w:hint="eastAsia"/>
          <w:color w:val="auto"/>
        </w:rPr>
        <w:t>投标人需提供拟派项目总监、授权委托人在本单位缴纳的近6个月的有效社保证明，（</w:t>
      </w:r>
      <w:r w:rsidR="009E5095">
        <w:rPr>
          <w:rFonts w:hAnsi="宋体" w:hint="eastAsia"/>
          <w:color w:val="auto"/>
        </w:rPr>
        <w:t>提供</w:t>
      </w:r>
      <w:r>
        <w:rPr>
          <w:rFonts w:hAnsi="宋体" w:hint="eastAsia"/>
          <w:color w:val="auto"/>
        </w:rPr>
        <w:t>网上查询网页截图</w:t>
      </w:r>
      <w:r w:rsidR="009E5095">
        <w:rPr>
          <w:rFonts w:hAnsi="宋体" w:hint="eastAsia"/>
          <w:color w:val="auto"/>
        </w:rPr>
        <w:t>，</w:t>
      </w:r>
      <w:r>
        <w:rPr>
          <w:rFonts w:hAnsi="宋体" w:hint="eastAsia"/>
          <w:color w:val="auto"/>
        </w:rPr>
        <w:t>并提供可供查询方式</w:t>
      </w:r>
      <w:r w:rsidR="009E5095">
        <w:rPr>
          <w:rFonts w:hAnsi="宋体" w:hint="eastAsia"/>
          <w:color w:val="auto"/>
        </w:rPr>
        <w:t>）</w:t>
      </w:r>
      <w:r>
        <w:rPr>
          <w:rFonts w:hAnsi="宋体" w:hint="eastAsia"/>
          <w:color w:val="auto"/>
        </w:rPr>
        <w:t>，出具时间不得早于公告发布时间，如有不在本公司参加社会保险，一经查实取消其投标资格。</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2.7</w:t>
      </w:r>
      <w:r>
        <w:rPr>
          <w:rFonts w:ascii="宋体" w:hAnsi="宋体" w:hint="eastAsia"/>
          <w:sz w:val="24"/>
        </w:rPr>
        <w:t>本项目招标过程中各标段投标人拟派项目经理/项目总监不得以任何理由更换。</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2.8</w:t>
      </w:r>
      <w:r>
        <w:rPr>
          <w:rFonts w:ascii="宋体" w:hAnsi="宋体" w:hint="eastAsia"/>
          <w:sz w:val="24"/>
        </w:rPr>
        <w:t>本工程不接受联合体投标。</w:t>
      </w:r>
    </w:p>
    <w:p w:rsidR="00897AC8" w:rsidRDefault="00A32530">
      <w:pPr>
        <w:spacing w:line="360" w:lineRule="auto"/>
        <w:ind w:firstLineChars="200" w:firstLine="482"/>
        <w:rPr>
          <w:rFonts w:ascii="宋体" w:hAnsi="宋体"/>
          <w:sz w:val="24"/>
        </w:rPr>
      </w:pPr>
      <w:r>
        <w:rPr>
          <w:rFonts w:ascii="宋体" w:hAnsi="宋体" w:hint="eastAsia"/>
          <w:b/>
          <w:sz w:val="24"/>
        </w:rPr>
        <w:t>2.9</w:t>
      </w:r>
      <w:r>
        <w:rPr>
          <w:rFonts w:ascii="宋体" w:hAnsi="宋体" w:hint="eastAsia"/>
          <w:sz w:val="24"/>
        </w:rPr>
        <w:t>各潜在投标单位可对本项目多个标段进行投标，但只能中一个标段；若一家投标单位同时中标多个标段，则按标段先后顺序取靠前为准。</w:t>
      </w:r>
    </w:p>
    <w:p w:rsidR="00897AC8" w:rsidRDefault="00A32530">
      <w:pPr>
        <w:spacing w:line="360" w:lineRule="auto"/>
        <w:rPr>
          <w:rFonts w:ascii="宋体" w:hAnsi="宋体"/>
          <w:b/>
          <w:sz w:val="24"/>
        </w:rPr>
      </w:pPr>
      <w:r>
        <w:rPr>
          <w:rFonts w:ascii="宋体" w:hAnsi="宋体" w:hint="eastAsia"/>
          <w:b/>
          <w:sz w:val="24"/>
        </w:rPr>
        <w:t>四、投标报名和招标文件的获取</w:t>
      </w:r>
    </w:p>
    <w:p w:rsidR="00897AC8" w:rsidRDefault="00A32530">
      <w:pPr>
        <w:spacing w:line="360" w:lineRule="auto"/>
        <w:rPr>
          <w:rFonts w:ascii="宋体" w:hAnsi="宋体"/>
          <w:sz w:val="24"/>
        </w:rPr>
      </w:pPr>
      <w:r>
        <w:rPr>
          <w:rFonts w:ascii="宋体" w:hAnsi="宋体" w:hint="eastAsia"/>
          <w:sz w:val="24"/>
        </w:rPr>
        <w:t>4.1招标文件获取时间：2020年 4月</w:t>
      </w:r>
      <w:r w:rsidR="007F0CF6">
        <w:rPr>
          <w:rFonts w:ascii="宋体" w:hAnsi="宋体" w:hint="eastAsia"/>
          <w:sz w:val="24"/>
        </w:rPr>
        <w:t>23</w:t>
      </w:r>
      <w:r>
        <w:rPr>
          <w:rFonts w:ascii="宋体" w:hAnsi="宋体" w:hint="eastAsia"/>
          <w:sz w:val="24"/>
        </w:rPr>
        <w:t>日9时00分至2020年4月</w:t>
      </w:r>
      <w:r w:rsidR="007F0CF6">
        <w:rPr>
          <w:rFonts w:ascii="宋体" w:hAnsi="宋体" w:hint="eastAsia"/>
          <w:sz w:val="24"/>
        </w:rPr>
        <w:t>28</w:t>
      </w:r>
      <w:r>
        <w:rPr>
          <w:rFonts w:ascii="宋体" w:hAnsi="宋体" w:hint="eastAsia"/>
          <w:sz w:val="24"/>
        </w:rPr>
        <w:t>日17时00分；</w:t>
      </w:r>
    </w:p>
    <w:p w:rsidR="00897AC8" w:rsidRDefault="00A32530">
      <w:pPr>
        <w:spacing w:line="360" w:lineRule="auto"/>
        <w:rPr>
          <w:rFonts w:ascii="宋体" w:hAnsi="宋体"/>
          <w:sz w:val="24"/>
        </w:rPr>
      </w:pPr>
      <w:r>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897AC8" w:rsidRDefault="00A32530">
      <w:pPr>
        <w:spacing w:line="360" w:lineRule="auto"/>
        <w:rPr>
          <w:rFonts w:ascii="宋体" w:hAnsi="宋体"/>
          <w:sz w:val="24"/>
        </w:rPr>
      </w:pPr>
      <w:r>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spacing w:line="360" w:lineRule="auto"/>
        <w:rPr>
          <w:rFonts w:ascii="宋体" w:hAnsi="宋体"/>
          <w:sz w:val="24"/>
        </w:rPr>
      </w:pPr>
      <w:r>
        <w:rPr>
          <w:rFonts w:ascii="宋体" w:hAnsi="宋体" w:hint="eastAsia"/>
          <w:sz w:val="24"/>
        </w:rPr>
        <w:t>4.4、请投标人时刻关注开封市公共资源交易中心网站和公司CA密钥推送消息。</w:t>
      </w:r>
    </w:p>
    <w:p w:rsidR="00897AC8" w:rsidRDefault="00A32530">
      <w:pPr>
        <w:spacing w:line="360" w:lineRule="auto"/>
        <w:rPr>
          <w:rFonts w:ascii="宋体" w:hAnsi="宋体"/>
          <w:b/>
          <w:sz w:val="24"/>
        </w:rPr>
      </w:pPr>
      <w:r>
        <w:rPr>
          <w:rFonts w:ascii="宋体" w:hAnsi="宋体" w:hint="eastAsia"/>
          <w:b/>
          <w:sz w:val="24"/>
        </w:rPr>
        <w:t>五、投标文件的递交</w:t>
      </w:r>
    </w:p>
    <w:p w:rsidR="00897AC8" w:rsidRDefault="00A32530">
      <w:pPr>
        <w:spacing w:line="360" w:lineRule="auto"/>
        <w:rPr>
          <w:rFonts w:ascii="宋体" w:hAnsi="宋体"/>
          <w:sz w:val="24"/>
        </w:rPr>
      </w:pPr>
      <w:r>
        <w:rPr>
          <w:rFonts w:ascii="宋体" w:hAnsi="宋体" w:hint="eastAsia"/>
          <w:sz w:val="24"/>
        </w:rPr>
        <w:t>5.1.投标人只需递交电子投标文件。</w:t>
      </w:r>
    </w:p>
    <w:p w:rsidR="00897AC8" w:rsidRDefault="00A32530">
      <w:pPr>
        <w:spacing w:line="360" w:lineRule="auto"/>
        <w:rPr>
          <w:rFonts w:ascii="宋体" w:hAnsi="宋体"/>
          <w:sz w:val="24"/>
        </w:rPr>
      </w:pPr>
      <w:r>
        <w:rPr>
          <w:rFonts w:ascii="宋体" w:hAnsi="宋体" w:hint="eastAsia"/>
          <w:sz w:val="24"/>
        </w:rPr>
        <w:t>5.2.电子投标文件上传截止时间:2020年</w:t>
      </w:r>
      <w:r w:rsidR="00316542">
        <w:rPr>
          <w:rFonts w:ascii="宋体" w:hAnsi="宋体" w:hint="eastAsia"/>
          <w:sz w:val="24"/>
        </w:rPr>
        <w:t>5</w:t>
      </w:r>
      <w:r>
        <w:rPr>
          <w:rFonts w:ascii="宋体" w:hAnsi="宋体" w:hint="eastAsia"/>
          <w:sz w:val="24"/>
        </w:rPr>
        <w:t>月</w:t>
      </w:r>
      <w:r w:rsidR="007F0CF6">
        <w:rPr>
          <w:rFonts w:ascii="宋体" w:hAnsi="宋体" w:hint="eastAsia"/>
          <w:sz w:val="24"/>
        </w:rPr>
        <w:t>14</w:t>
      </w:r>
      <w:r>
        <w:rPr>
          <w:rFonts w:ascii="宋体" w:hAnsi="宋体" w:hint="eastAsia"/>
          <w:sz w:val="24"/>
        </w:rPr>
        <w:t>日9时30分。</w:t>
      </w:r>
    </w:p>
    <w:p w:rsidR="00897AC8" w:rsidRDefault="00A32530">
      <w:pPr>
        <w:spacing w:line="360" w:lineRule="auto"/>
        <w:rPr>
          <w:rFonts w:ascii="宋体" w:hAnsi="宋体"/>
          <w:sz w:val="24"/>
        </w:rPr>
      </w:pPr>
      <w:r>
        <w:rPr>
          <w:rFonts w:ascii="宋体" w:hAnsi="宋体" w:hint="eastAsia"/>
          <w:sz w:val="24"/>
        </w:rPr>
        <w:lastRenderedPageBreak/>
        <w:t>5.3.电子投标文件须在投标截止时间前在开封市公共资源交易中心网站（http://www.kfsggzyjyw.cn：8080/ygpt/WebUserloginIndex.html)会员系统中加密上传。</w:t>
      </w:r>
    </w:p>
    <w:p w:rsidR="00897AC8" w:rsidRDefault="00A32530">
      <w:pPr>
        <w:spacing w:line="360" w:lineRule="auto"/>
        <w:rPr>
          <w:rFonts w:ascii="宋体" w:hAnsi="宋体"/>
          <w:sz w:val="24"/>
        </w:rPr>
      </w:pPr>
      <w:r>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897AC8" w:rsidRDefault="00A32530">
      <w:pPr>
        <w:spacing w:line="360" w:lineRule="auto"/>
        <w:rPr>
          <w:rFonts w:ascii="宋体" w:hAnsi="宋体"/>
          <w:sz w:val="24"/>
        </w:rPr>
      </w:pPr>
      <w:r>
        <w:rPr>
          <w:rFonts w:ascii="宋体" w:hAnsi="宋体" w:hint="eastAsia"/>
          <w:sz w:val="24"/>
        </w:rPr>
        <w:t>5.5加密电子投标文件逾期上传的，招标人不予受理。</w:t>
      </w:r>
    </w:p>
    <w:p w:rsidR="00897AC8" w:rsidRDefault="00A32530">
      <w:pPr>
        <w:spacing w:line="360" w:lineRule="auto"/>
        <w:rPr>
          <w:rFonts w:ascii="宋体" w:hAnsi="宋体"/>
          <w:b/>
          <w:sz w:val="24"/>
        </w:rPr>
      </w:pPr>
      <w:r>
        <w:rPr>
          <w:rFonts w:ascii="宋体" w:hAnsi="宋体" w:hint="eastAsia"/>
          <w:b/>
          <w:sz w:val="24"/>
        </w:rPr>
        <w:t>六、发布公告的媒介</w:t>
      </w:r>
    </w:p>
    <w:p w:rsidR="00897AC8" w:rsidRDefault="00A32530">
      <w:pPr>
        <w:spacing w:line="360" w:lineRule="auto"/>
        <w:ind w:firstLineChars="200" w:firstLine="480"/>
        <w:rPr>
          <w:rFonts w:ascii="宋体" w:hAnsi="宋体"/>
          <w:sz w:val="24"/>
        </w:rPr>
      </w:pPr>
      <w:r>
        <w:rPr>
          <w:rFonts w:ascii="宋体" w:hAnsi="宋体" w:hint="eastAsia"/>
          <w:sz w:val="24"/>
        </w:rPr>
        <w:t>本次公告在《河南省电子招标投标公共服务平台》、《河南省政府采购网》、《开封市公共资源交易信息网》上同时发布。</w:t>
      </w:r>
    </w:p>
    <w:p w:rsidR="00897AC8" w:rsidRDefault="00A32530">
      <w:pPr>
        <w:spacing w:line="360" w:lineRule="auto"/>
        <w:rPr>
          <w:rFonts w:ascii="宋体" w:hAnsi="宋体"/>
          <w:b/>
          <w:sz w:val="24"/>
        </w:rPr>
      </w:pPr>
      <w:r>
        <w:rPr>
          <w:rFonts w:ascii="宋体" w:hAnsi="宋体" w:hint="eastAsia"/>
          <w:b/>
          <w:sz w:val="24"/>
        </w:rPr>
        <w:t>七、联系方式</w:t>
      </w:r>
    </w:p>
    <w:p w:rsidR="00897AC8" w:rsidRDefault="00A32530">
      <w:pPr>
        <w:spacing w:line="360" w:lineRule="auto"/>
        <w:rPr>
          <w:rFonts w:ascii="宋体" w:hAnsi="宋体"/>
          <w:sz w:val="24"/>
        </w:rPr>
      </w:pPr>
      <w:r>
        <w:rPr>
          <w:rFonts w:ascii="宋体" w:hAnsi="宋体" w:hint="eastAsia"/>
          <w:sz w:val="24"/>
        </w:rPr>
        <w:t xml:space="preserve">招标人：开封市城市管理局（开封市城市综合执法局） </w:t>
      </w:r>
    </w:p>
    <w:p w:rsidR="00897AC8" w:rsidRDefault="00A32530">
      <w:pPr>
        <w:spacing w:line="360" w:lineRule="auto"/>
        <w:rPr>
          <w:rFonts w:ascii="宋体" w:hAnsi="宋体"/>
          <w:sz w:val="24"/>
        </w:rPr>
      </w:pPr>
      <w:r>
        <w:rPr>
          <w:rFonts w:ascii="宋体" w:hAnsi="宋体" w:hint="eastAsia"/>
          <w:sz w:val="24"/>
        </w:rPr>
        <w:t xml:space="preserve">联系人：苏先生          </w:t>
      </w:r>
    </w:p>
    <w:p w:rsidR="00897AC8" w:rsidRDefault="00A32530">
      <w:pPr>
        <w:spacing w:line="360" w:lineRule="auto"/>
        <w:rPr>
          <w:rFonts w:ascii="宋体" w:hAnsi="宋体"/>
          <w:sz w:val="24"/>
        </w:rPr>
      </w:pPr>
      <w:r>
        <w:rPr>
          <w:rFonts w:ascii="宋体" w:hAnsi="宋体" w:hint="eastAsia"/>
          <w:sz w:val="24"/>
        </w:rPr>
        <w:t>联系电话：0371-23933581</w:t>
      </w:r>
    </w:p>
    <w:p w:rsidR="00897AC8" w:rsidRDefault="00A32530">
      <w:pPr>
        <w:spacing w:line="360" w:lineRule="auto"/>
        <w:rPr>
          <w:rFonts w:ascii="宋体" w:hAnsi="宋体"/>
          <w:sz w:val="24"/>
        </w:rPr>
      </w:pPr>
      <w:r>
        <w:rPr>
          <w:rFonts w:ascii="宋体" w:hAnsi="宋体" w:hint="eastAsia"/>
          <w:sz w:val="24"/>
        </w:rPr>
        <w:t>联系地址：河南省开封市迎宾路2号</w:t>
      </w:r>
    </w:p>
    <w:p w:rsidR="00897AC8" w:rsidRDefault="00A32530">
      <w:pPr>
        <w:spacing w:line="360" w:lineRule="auto"/>
        <w:rPr>
          <w:rFonts w:ascii="宋体" w:hAnsi="宋体"/>
          <w:sz w:val="24"/>
        </w:rPr>
      </w:pPr>
      <w:r>
        <w:rPr>
          <w:rFonts w:ascii="宋体" w:hAnsi="宋体" w:hint="eastAsia"/>
          <w:sz w:val="24"/>
        </w:rPr>
        <w:t>代理机构：北京建智达工程管理股份有限公司</w:t>
      </w:r>
    </w:p>
    <w:p w:rsidR="00897AC8" w:rsidRDefault="00A32530">
      <w:pPr>
        <w:spacing w:line="360" w:lineRule="auto"/>
        <w:rPr>
          <w:rFonts w:ascii="宋体" w:hAnsi="宋体"/>
          <w:sz w:val="24"/>
        </w:rPr>
      </w:pPr>
      <w:r>
        <w:rPr>
          <w:rFonts w:ascii="宋体" w:hAnsi="宋体" w:hint="eastAsia"/>
          <w:sz w:val="24"/>
        </w:rPr>
        <w:t>联系人：张女士</w:t>
      </w:r>
    </w:p>
    <w:p w:rsidR="00897AC8" w:rsidRDefault="00A32530">
      <w:pPr>
        <w:spacing w:line="360" w:lineRule="auto"/>
        <w:rPr>
          <w:rFonts w:ascii="宋体" w:hAnsi="宋体"/>
          <w:sz w:val="24"/>
        </w:rPr>
      </w:pPr>
      <w:r>
        <w:rPr>
          <w:rFonts w:ascii="宋体" w:hAnsi="宋体" w:hint="eastAsia"/>
          <w:sz w:val="24"/>
        </w:rPr>
        <w:t xml:space="preserve">联系电话：0371-22911333 </w:t>
      </w:r>
    </w:p>
    <w:p w:rsidR="00897AC8" w:rsidRDefault="00A32530">
      <w:pPr>
        <w:spacing w:line="360" w:lineRule="auto"/>
        <w:rPr>
          <w:rFonts w:ascii="宋体" w:hAnsi="宋体"/>
          <w:sz w:val="24"/>
        </w:rPr>
      </w:pPr>
      <w:r>
        <w:rPr>
          <w:rFonts w:ascii="宋体" w:hAnsi="宋体" w:hint="eastAsia"/>
          <w:sz w:val="24"/>
        </w:rPr>
        <w:t>联系地址：郑州市中州大道与黄河路交叉口西北角（金城成时代广场6号楼812室）</w:t>
      </w:r>
    </w:p>
    <w:p w:rsidR="00897AC8" w:rsidRDefault="00A32530">
      <w:pPr>
        <w:spacing w:line="360" w:lineRule="auto"/>
        <w:rPr>
          <w:rFonts w:ascii="宋体" w:hAnsi="宋体"/>
          <w:sz w:val="24"/>
        </w:rPr>
      </w:pPr>
      <w:r>
        <w:rPr>
          <w:rFonts w:ascii="宋体" w:hAnsi="宋体" w:hint="eastAsia"/>
          <w:sz w:val="24"/>
        </w:rPr>
        <w:t>监督部门：开封市财政局</w:t>
      </w:r>
    </w:p>
    <w:p w:rsidR="00897AC8" w:rsidRDefault="00A32530">
      <w:pPr>
        <w:spacing w:line="360" w:lineRule="auto"/>
        <w:rPr>
          <w:rFonts w:ascii="宋体" w:hAnsi="宋体"/>
          <w:sz w:val="24"/>
        </w:rPr>
      </w:pPr>
      <w:r>
        <w:rPr>
          <w:rFonts w:ascii="宋体" w:hAnsi="宋体" w:hint="eastAsia"/>
          <w:sz w:val="24"/>
        </w:rPr>
        <w:t>联系人：政府采购监督管理办公室</w:t>
      </w:r>
    </w:p>
    <w:p w:rsidR="00897AC8" w:rsidRDefault="00A32530">
      <w:pPr>
        <w:spacing w:line="360" w:lineRule="auto"/>
        <w:rPr>
          <w:rFonts w:ascii="宋体" w:hAnsi="宋体"/>
          <w:sz w:val="24"/>
        </w:rPr>
      </w:pPr>
      <w:r>
        <w:rPr>
          <w:rFonts w:ascii="宋体" w:hAnsi="宋体" w:hint="eastAsia"/>
          <w:sz w:val="24"/>
        </w:rPr>
        <w:t>联系方式：0371-23876034</w:t>
      </w:r>
    </w:p>
    <w:p w:rsidR="00897AC8" w:rsidRDefault="00A32530">
      <w:pPr>
        <w:spacing w:line="360" w:lineRule="auto"/>
        <w:rPr>
          <w:rFonts w:ascii="宋体" w:hAnsi="宋体"/>
          <w:color w:val="000000"/>
          <w:kern w:val="0"/>
          <w:sz w:val="24"/>
        </w:rPr>
      </w:pPr>
      <w:r>
        <w:rPr>
          <w:rFonts w:ascii="宋体" w:hAnsi="宋体" w:hint="eastAsia"/>
          <w:sz w:val="24"/>
        </w:rPr>
        <w:t>地  址：开封市大梁路242号开封市财政局1007室政府采购监督管理办公室</w:t>
      </w:r>
    </w:p>
    <w:p w:rsidR="00897AC8" w:rsidRDefault="00897AC8"/>
    <w:p w:rsidR="00897AC8" w:rsidRDefault="00897AC8">
      <w:pPr>
        <w:spacing w:line="360" w:lineRule="exact"/>
        <w:rPr>
          <w:rFonts w:ascii="宋体" w:hAnsi="宋体"/>
          <w:color w:val="000000"/>
          <w:kern w:val="0"/>
          <w:sz w:val="24"/>
        </w:rPr>
      </w:pPr>
    </w:p>
    <w:p w:rsidR="00897AC8" w:rsidRDefault="00897AC8">
      <w:pPr>
        <w:pStyle w:val="BodyTextFirstIndent1"/>
        <w:ind w:firstLine="0"/>
        <w:rPr>
          <w:sz w:val="24"/>
        </w:rPr>
      </w:pPr>
    </w:p>
    <w:p w:rsidR="00897AC8" w:rsidRDefault="00897AC8">
      <w:pPr>
        <w:pStyle w:val="aa"/>
      </w:pPr>
      <w:bookmarkStart w:id="14" w:name="_Toc36204983"/>
      <w:bookmarkStart w:id="15" w:name="_Toc36204721"/>
      <w:bookmarkStart w:id="16" w:name="_Toc27541_WPSOffice_Level1"/>
    </w:p>
    <w:p w:rsidR="00897AC8" w:rsidRDefault="00897AC8">
      <w:pPr>
        <w:pStyle w:val="aa"/>
      </w:pPr>
    </w:p>
    <w:p w:rsidR="00897AC8" w:rsidRDefault="00897AC8">
      <w:pPr>
        <w:pStyle w:val="aa"/>
      </w:pPr>
    </w:p>
    <w:p w:rsidR="00897AC8" w:rsidRDefault="00A32530">
      <w:pPr>
        <w:pStyle w:val="aa"/>
      </w:pPr>
      <w:r>
        <w:rPr>
          <w:rFonts w:hint="eastAsia"/>
        </w:rPr>
        <w:lastRenderedPageBreak/>
        <w:t>第二章</w:t>
      </w:r>
      <w:r>
        <w:rPr>
          <w:rFonts w:hint="eastAsia"/>
        </w:rPr>
        <w:t xml:space="preserve"> </w:t>
      </w:r>
      <w:r>
        <w:rPr>
          <w:rFonts w:hint="eastAsia"/>
        </w:rPr>
        <w:t>投标人须知</w:t>
      </w:r>
      <w:bookmarkEnd w:id="2"/>
      <w:bookmarkEnd w:id="3"/>
      <w:bookmarkEnd w:id="4"/>
      <w:bookmarkEnd w:id="5"/>
      <w:bookmarkEnd w:id="6"/>
      <w:bookmarkEnd w:id="7"/>
      <w:bookmarkEnd w:id="8"/>
      <w:bookmarkEnd w:id="9"/>
      <w:bookmarkEnd w:id="14"/>
      <w:bookmarkEnd w:id="15"/>
      <w:bookmarkEnd w:id="16"/>
      <w:r w:rsidR="00981945">
        <w:rPr>
          <w:rFonts w:hint="eastAsia"/>
        </w:rPr>
        <w:t>（</w:t>
      </w:r>
      <w:r w:rsidR="00DF5A86">
        <w:rPr>
          <w:rFonts w:hint="eastAsia"/>
        </w:rPr>
        <w:t>施工</w:t>
      </w:r>
      <w:r w:rsidR="00981945">
        <w:rPr>
          <w:rFonts w:hint="eastAsia"/>
        </w:rPr>
        <w:t>D</w:t>
      </w:r>
      <w:r w:rsidR="00981945">
        <w:rPr>
          <w:rFonts w:hint="eastAsia"/>
        </w:rPr>
        <w:t>标段）</w:t>
      </w:r>
    </w:p>
    <w:p w:rsidR="00897AC8" w:rsidRDefault="00A32530">
      <w:pPr>
        <w:jc w:val="center"/>
        <w:rPr>
          <w:sz w:val="24"/>
        </w:rPr>
      </w:pPr>
      <w:bookmarkStart w:id="17" w:name="_Toc256519613"/>
      <w:bookmarkStart w:id="18" w:name="_Toc254788454"/>
      <w:bookmarkStart w:id="19" w:name="_Toc9319"/>
      <w:bookmarkStart w:id="20" w:name="_Toc2761023"/>
      <w:bookmarkStart w:id="21" w:name="_Toc20749"/>
      <w:bookmarkStart w:id="22" w:name="_Toc24156"/>
      <w:bookmarkEnd w:id="10"/>
      <w:r>
        <w:rPr>
          <w:rFonts w:hint="eastAsia"/>
          <w:sz w:val="24"/>
        </w:rPr>
        <w:t>投标人须知前附表</w:t>
      </w:r>
      <w:bookmarkEnd w:id="17"/>
      <w:bookmarkEnd w:id="18"/>
      <w:bookmarkEnd w:id="19"/>
      <w:bookmarkEnd w:id="20"/>
      <w:bookmarkEnd w:id="21"/>
      <w:bookmarkEnd w:id="22"/>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1984"/>
        <w:gridCol w:w="7353"/>
      </w:tblGrid>
      <w:tr w:rsidR="00897AC8" w:rsidTr="00C472E0">
        <w:trPr>
          <w:trHeight w:val="567"/>
          <w:jc w:val="center"/>
        </w:trPr>
        <w:tc>
          <w:tcPr>
            <w:tcW w:w="836" w:type="dxa"/>
            <w:vAlign w:val="center"/>
          </w:tcPr>
          <w:p w:rsidR="00897AC8" w:rsidRDefault="00A32530">
            <w:pPr>
              <w:pStyle w:val="a5"/>
              <w:spacing w:line="320" w:lineRule="exact"/>
              <w:jc w:val="center"/>
              <w:rPr>
                <w:rFonts w:hAnsi="宋体" w:cs="宋体"/>
                <w:b/>
                <w:sz w:val="24"/>
                <w:szCs w:val="24"/>
              </w:rPr>
            </w:pPr>
            <w:bookmarkStart w:id="23" w:name="_Toc2761024"/>
            <w:r>
              <w:rPr>
                <w:rFonts w:hAnsi="宋体" w:cs="宋体" w:hint="eastAsia"/>
                <w:b/>
                <w:sz w:val="24"/>
                <w:szCs w:val="24"/>
              </w:rPr>
              <w:t>条款号</w:t>
            </w:r>
          </w:p>
        </w:tc>
        <w:tc>
          <w:tcPr>
            <w:tcW w:w="1984"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条款名称</w:t>
            </w:r>
          </w:p>
        </w:tc>
        <w:tc>
          <w:tcPr>
            <w:tcW w:w="7353"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编列内容</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招标人</w:t>
            </w:r>
          </w:p>
        </w:tc>
        <w:tc>
          <w:tcPr>
            <w:tcW w:w="7353" w:type="dxa"/>
            <w:vAlign w:val="center"/>
          </w:tcPr>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招标人：开封市城市管理局（开封市城市综合执法局）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联系人：苏先生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联系电话：0371-23933581</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联系地址：河南省开封市迎宾路2号</w:t>
            </w:r>
          </w:p>
        </w:tc>
      </w:tr>
      <w:tr w:rsidR="00897AC8" w:rsidTr="00C472E0">
        <w:trPr>
          <w:trHeight w:val="1556"/>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1.1.3</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招标代理机构</w:t>
            </w:r>
          </w:p>
        </w:tc>
        <w:tc>
          <w:tcPr>
            <w:tcW w:w="7353" w:type="dxa"/>
            <w:vAlign w:val="center"/>
          </w:tcPr>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代理机构：北京建智达工程管理股份有限公司</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联系人：张女士</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联系电话：0371-22911333 </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联系地址：郑州市中州大道与黄河路交叉口西北角（金城成时代广场6号楼812室）</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项目名称</w:t>
            </w:r>
          </w:p>
        </w:tc>
        <w:tc>
          <w:tcPr>
            <w:tcW w:w="7353" w:type="dxa"/>
            <w:vAlign w:val="center"/>
          </w:tcPr>
          <w:p w:rsidR="00897AC8" w:rsidRDefault="00A32530">
            <w:pPr>
              <w:spacing w:line="360" w:lineRule="auto"/>
              <w:rPr>
                <w:rFonts w:ascii="宋体" w:hAnsi="宋体" w:cs="宋体"/>
                <w:spacing w:val="-8"/>
                <w:sz w:val="24"/>
              </w:rPr>
            </w:pPr>
            <w:r>
              <w:rPr>
                <w:rFonts w:asciiTheme="minorEastAsia" w:eastAsiaTheme="minorEastAsia" w:hAnsiTheme="minorEastAsia" w:hint="eastAsia"/>
                <w:sz w:val="24"/>
              </w:rPr>
              <w:t>开封市东郊沟黑臭水体治理工程(二、三、四、五标段）</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1.1.5</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宋体" w:hint="eastAsia"/>
                <w:color w:val="000000" w:themeColor="text1"/>
                <w:sz w:val="24"/>
              </w:rPr>
              <w:t>标段名称</w:t>
            </w:r>
          </w:p>
        </w:tc>
        <w:tc>
          <w:tcPr>
            <w:tcW w:w="7353" w:type="dxa"/>
            <w:vAlign w:val="center"/>
          </w:tcPr>
          <w:p w:rsidR="00897AC8" w:rsidRPr="00A807DA" w:rsidRDefault="00A32530">
            <w:pPr>
              <w:pStyle w:val="BodyTextFirstIndent1"/>
              <w:ind w:firstLine="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D标段：五标段（开祥路</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华夏大道K6+500-K7+400）管网工程、道路施工及配套设施建设施工；</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工程地点</w:t>
            </w:r>
          </w:p>
        </w:tc>
        <w:tc>
          <w:tcPr>
            <w:tcW w:w="7353" w:type="dxa"/>
            <w:vAlign w:val="center"/>
          </w:tcPr>
          <w:p w:rsidR="00897AC8" w:rsidRDefault="00A32530">
            <w:pPr>
              <w:widowControl/>
              <w:spacing w:line="360" w:lineRule="auto"/>
              <w:jc w:val="left"/>
              <w:rPr>
                <w:rFonts w:ascii="宋体" w:hAnsi="宋体" w:cs="宋体"/>
                <w:kern w:val="0"/>
                <w:sz w:val="24"/>
              </w:rPr>
            </w:pPr>
            <w:r>
              <w:rPr>
                <w:rFonts w:asciiTheme="minorEastAsia" w:eastAsiaTheme="minorEastAsia" w:hAnsiTheme="minorEastAsia" w:cs="宋体" w:hint="eastAsia"/>
                <w:color w:val="000000"/>
                <w:sz w:val="24"/>
                <w:shd w:val="clear" w:color="auto" w:fill="FFFFFF"/>
              </w:rPr>
              <w:t>铁牛村——惠济河；</w:t>
            </w:r>
          </w:p>
        </w:tc>
      </w:tr>
      <w:tr w:rsidR="00897AC8" w:rsidTr="00C472E0">
        <w:trPr>
          <w:trHeight w:val="58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资金来源及资金落实情况</w:t>
            </w:r>
          </w:p>
        </w:tc>
        <w:tc>
          <w:tcPr>
            <w:tcW w:w="7353" w:type="dxa"/>
            <w:vAlign w:val="center"/>
          </w:tcPr>
          <w:p w:rsidR="00897AC8" w:rsidRDefault="00A32530">
            <w:pPr>
              <w:widowControl/>
              <w:spacing w:line="360" w:lineRule="auto"/>
              <w:jc w:val="left"/>
              <w:rPr>
                <w:rFonts w:ascii="宋体" w:hAnsi="宋体" w:cs="宋体"/>
                <w:kern w:val="0"/>
                <w:sz w:val="24"/>
              </w:rPr>
            </w:pPr>
            <w:r>
              <w:rPr>
                <w:rFonts w:ascii="宋体" w:hAnsi="宋体" w:cs="宋体" w:hint="eastAsia"/>
                <w:kern w:val="0"/>
                <w:sz w:val="24"/>
              </w:rPr>
              <w:t>财政资金，</w:t>
            </w:r>
            <w:r>
              <w:rPr>
                <w:rFonts w:ascii="宋体" w:hAnsi="宋体" w:cs="宋体" w:hint="eastAsia"/>
                <w:sz w:val="24"/>
              </w:rPr>
              <w:t>已落实；</w:t>
            </w:r>
          </w:p>
        </w:tc>
      </w:tr>
      <w:tr w:rsidR="00897AC8" w:rsidTr="00C472E0">
        <w:trPr>
          <w:trHeight w:val="428"/>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招标范围</w:t>
            </w:r>
          </w:p>
        </w:tc>
        <w:tc>
          <w:tcPr>
            <w:tcW w:w="7353" w:type="dxa"/>
            <w:vAlign w:val="center"/>
          </w:tcPr>
          <w:p w:rsidR="00897AC8" w:rsidRDefault="00A32530">
            <w:pPr>
              <w:spacing w:line="360" w:lineRule="auto"/>
              <w:rPr>
                <w:rFonts w:ascii="宋体" w:hAnsi="宋体" w:cs="宋体"/>
                <w:kern w:val="0"/>
                <w:sz w:val="24"/>
                <w:u w:val="single"/>
              </w:rPr>
            </w:pPr>
            <w:r>
              <w:rPr>
                <w:rFonts w:ascii="宋体" w:hAnsi="宋体" w:hint="eastAsia"/>
                <w:sz w:val="24"/>
              </w:rPr>
              <w:t>本项目各标段施工设计图纸和工程量清单范围内的全部内容。</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计划工期</w:t>
            </w:r>
          </w:p>
        </w:tc>
        <w:tc>
          <w:tcPr>
            <w:tcW w:w="7353" w:type="dxa"/>
            <w:vAlign w:val="center"/>
          </w:tcPr>
          <w:p w:rsidR="00897AC8" w:rsidRDefault="00A32530">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70日历天。</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1.3.3</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仿宋_GB2312" w:hint="eastAsia"/>
                <w:color w:val="000000" w:themeColor="text1"/>
                <w:kern w:val="0"/>
                <w:sz w:val="24"/>
              </w:rPr>
              <w:t>绿化管养期</w:t>
            </w:r>
          </w:p>
        </w:tc>
        <w:tc>
          <w:tcPr>
            <w:tcW w:w="7353" w:type="dxa"/>
            <w:vAlign w:val="center"/>
          </w:tcPr>
          <w:p w:rsidR="00897AC8" w:rsidRDefault="00A32530">
            <w:pPr>
              <w:snapToGrid w:val="0"/>
              <w:spacing w:line="33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一年</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质量要求</w:t>
            </w:r>
          </w:p>
        </w:tc>
        <w:tc>
          <w:tcPr>
            <w:tcW w:w="7353" w:type="dxa"/>
            <w:vAlign w:val="center"/>
          </w:tcPr>
          <w:p w:rsidR="00897AC8" w:rsidRDefault="00A32530">
            <w:pPr>
              <w:spacing w:line="360" w:lineRule="auto"/>
              <w:rPr>
                <w:rFonts w:asciiTheme="minorEastAsia" w:eastAsiaTheme="minorEastAsia" w:hAnsiTheme="minorEastAsia"/>
                <w:sz w:val="24"/>
              </w:rPr>
            </w:pPr>
            <w:r>
              <w:rPr>
                <w:rFonts w:asciiTheme="minorEastAsia" w:eastAsiaTheme="minorEastAsia" w:hAnsiTheme="minorEastAsia" w:hint="eastAsia"/>
                <w:sz w:val="24"/>
              </w:rPr>
              <w:t>工程建设质量达到现行有关施工质量验收规范要求，并经验收达到合格标准；</w:t>
            </w:r>
          </w:p>
        </w:tc>
      </w:tr>
      <w:tr w:rsidR="00897AC8" w:rsidTr="00C472E0">
        <w:trPr>
          <w:trHeight w:val="567"/>
          <w:jc w:val="center"/>
        </w:trPr>
        <w:tc>
          <w:tcPr>
            <w:tcW w:w="836" w:type="dxa"/>
            <w:vAlign w:val="center"/>
          </w:tcPr>
          <w:p w:rsidR="00897AC8" w:rsidRDefault="00A32530">
            <w:pPr>
              <w:pStyle w:val="a5"/>
              <w:spacing w:line="360" w:lineRule="auto"/>
              <w:jc w:val="center"/>
              <w:rPr>
                <w:rFonts w:hAnsi="宋体" w:cs="宋体"/>
                <w:sz w:val="24"/>
                <w:szCs w:val="24"/>
              </w:rPr>
            </w:pPr>
            <w:r>
              <w:rPr>
                <w:rFonts w:hAnsi="宋体" w:cs="宋体" w:hint="eastAsia"/>
                <w:sz w:val="24"/>
                <w:szCs w:val="24"/>
              </w:rPr>
              <w:t>1.4.1</w:t>
            </w:r>
          </w:p>
        </w:tc>
        <w:tc>
          <w:tcPr>
            <w:tcW w:w="1984" w:type="dxa"/>
            <w:vAlign w:val="center"/>
          </w:tcPr>
          <w:p w:rsidR="00897AC8" w:rsidRDefault="00A32530">
            <w:pPr>
              <w:pStyle w:val="a5"/>
              <w:spacing w:line="360" w:lineRule="auto"/>
              <w:jc w:val="center"/>
              <w:rPr>
                <w:rFonts w:hAnsi="宋体" w:cs="宋体"/>
                <w:sz w:val="24"/>
                <w:szCs w:val="24"/>
              </w:rPr>
            </w:pPr>
            <w:r>
              <w:rPr>
                <w:rFonts w:hAnsi="宋体" w:hint="eastAsia"/>
                <w:sz w:val="24"/>
                <w:szCs w:val="24"/>
              </w:rPr>
              <w:t>投标人资质条件</w:t>
            </w:r>
          </w:p>
        </w:tc>
        <w:tc>
          <w:tcPr>
            <w:tcW w:w="7353" w:type="dxa"/>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施工资格要求：</w:t>
            </w:r>
          </w:p>
          <w:p w:rsidR="00897AC8" w:rsidRDefault="00A32530">
            <w:pPr>
              <w:snapToGrid w:val="0"/>
              <w:spacing w:line="336" w:lineRule="auto"/>
              <w:rPr>
                <w:rFonts w:ascii="宋体" w:hAnsi="宋体"/>
                <w:b/>
                <w:sz w:val="24"/>
              </w:rPr>
            </w:pPr>
            <w:r>
              <w:rPr>
                <w:rFonts w:ascii="宋体" w:hAnsi="宋体" w:hint="eastAsia"/>
                <w:b/>
                <w:sz w:val="24"/>
              </w:rPr>
              <w:t>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rPr>
                <w:rFonts w:ascii="宋体" w:hAnsi="宋体"/>
                <w:b/>
                <w:sz w:val="24"/>
              </w:rPr>
            </w:pPr>
            <w:r>
              <w:rPr>
                <w:rFonts w:ascii="宋体" w:hAnsi="宋体" w:hint="eastAsia"/>
                <w:b/>
                <w:sz w:val="24"/>
              </w:rPr>
              <w:t>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sz w:val="24"/>
              </w:rPr>
            </w:pPr>
            <w:r>
              <w:rPr>
                <w:rFonts w:ascii="宋体" w:hAnsi="宋体" w:hint="eastAsia"/>
                <w:b/>
                <w:sz w:val="24"/>
              </w:rPr>
              <w:lastRenderedPageBreak/>
              <w:t>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rPr>
                <w:rFonts w:ascii="宋体" w:hAnsi="宋体"/>
                <w:b/>
                <w:sz w:val="24"/>
              </w:rPr>
            </w:pPr>
            <w:r>
              <w:rPr>
                <w:rFonts w:ascii="宋体" w:hAnsi="宋体" w:hint="eastAsia"/>
                <w:b/>
                <w:sz w:val="24"/>
              </w:rPr>
              <w:t>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hint="eastAsia"/>
                <w:b/>
                <w:sz w:val="24"/>
              </w:rPr>
              <w:t>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6</w:t>
            </w:r>
            <w:r>
              <w:rPr>
                <w:rFonts w:ascii="宋体" w:hAnsi="宋体" w:hint="eastAsia"/>
                <w:b/>
                <w:sz w:val="24"/>
              </w:rPr>
              <w:t>、</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7</w:t>
            </w:r>
            <w:r>
              <w:rPr>
                <w:rFonts w:ascii="宋体" w:hAnsi="宋体" w:hint="eastAsia"/>
                <w:b/>
                <w:sz w:val="24"/>
              </w:rPr>
              <w:t>、</w:t>
            </w:r>
            <w:r>
              <w:rPr>
                <w:rFonts w:asciiTheme="minorEastAsia" w:eastAsiaTheme="minorEastAsia" w:hAnsiTheme="minorEastAsia" w:cs="宋体" w:hint="eastAsia"/>
                <w:kern w:val="0"/>
                <w:sz w:val="24"/>
              </w:rPr>
              <w:t>本项目招标过程中投标人拟派项目经理不得以任何理由更换。</w:t>
            </w:r>
          </w:p>
          <w:p w:rsidR="00897AC8" w:rsidRPr="009B0ED3" w:rsidRDefault="00A32530" w:rsidP="001F3EFB">
            <w:pPr>
              <w:spacing w:line="360" w:lineRule="auto"/>
              <w:rPr>
                <w:rFonts w:ascii="宋体" w:hAnsi="宋体"/>
                <w:sz w:val="24"/>
              </w:rPr>
            </w:pPr>
            <w:r>
              <w:rPr>
                <w:rFonts w:asciiTheme="minorEastAsia" w:eastAsiaTheme="minorEastAsia" w:hAnsiTheme="minorEastAsia" w:cs="宋体" w:hint="eastAsia"/>
                <w:b/>
                <w:color w:val="000000"/>
                <w:shd w:val="clear" w:color="auto" w:fill="FFFFFF"/>
              </w:rPr>
              <w:t>8</w:t>
            </w:r>
            <w:r>
              <w:rPr>
                <w:rFonts w:hint="eastAsia"/>
                <w:b/>
              </w:rPr>
              <w:t>、</w:t>
            </w:r>
            <w:r w:rsidR="009B0ED3">
              <w:rPr>
                <w:rFonts w:ascii="宋体" w:hAnsi="宋体" w:hint="eastAsia"/>
                <w:sz w:val="24"/>
              </w:rPr>
              <w:t>各潜在投标单位可对本项目多个标段进行投标，但只能中一个标段；若一家投标单位同时中标多个标段，则按标段先后顺序取靠前为准。</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bookmarkStart w:id="24" w:name="_Toc21901"/>
            <w:bookmarkStart w:id="25" w:name="_Toc256519614"/>
            <w:bookmarkStart w:id="26" w:name="_Toc254788455"/>
            <w:bookmarkStart w:id="27" w:name="_Toc8909"/>
            <w:bookmarkStart w:id="28" w:name="_Toc7589"/>
            <w:bookmarkStart w:id="29" w:name="_Toc1918"/>
            <w:r>
              <w:rPr>
                <w:rFonts w:hAnsi="宋体" w:cs="宋体" w:hint="eastAsia"/>
                <w:sz w:val="24"/>
                <w:szCs w:val="24"/>
              </w:rPr>
              <w:lastRenderedPageBreak/>
              <w:t>1.4.2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是否接受联合体投标</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1.9.1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踏勘现场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不组织，由投标人自行踏勘并承担由此造成的费用。</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投标预备会</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1.10.2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投标人提出问题的截止时间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投标截止时间10天前，通过《开封市公共资源交易信息网》系统内提出。</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招标人书面澄清的时间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投标截止时间15天前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发布形式：通过</w:t>
            </w:r>
            <w:r>
              <w:rPr>
                <w:rFonts w:asciiTheme="minorEastAsia" w:eastAsiaTheme="minorEastAsia" w:hAnsiTheme="minorEastAsia" w:hint="eastAsia"/>
                <w:sz w:val="24"/>
              </w:rPr>
              <w:t>《河南省电子招标投标公共服务平台》、《河南省政府采购网》、《开封市公共资源交易信息网》</w:t>
            </w:r>
            <w:r>
              <w:rPr>
                <w:rFonts w:asciiTheme="minorEastAsia" w:eastAsiaTheme="minorEastAsia" w:hAnsiTheme="minorEastAsia" w:cs="宋体"/>
                <w:kern w:val="0"/>
                <w:sz w:val="24"/>
              </w:rPr>
              <w:t>发布。招标文件的澄清、修改或补充文件在解释顺序方面优先于该类文件之前的文件。当招标文件及其澄清、修改或补充文件对同一内容表述不一致时，以最后发布为准。</w:t>
            </w:r>
          </w:p>
        </w:tc>
      </w:tr>
      <w:tr w:rsidR="00897AC8" w:rsidTr="00C472E0">
        <w:trPr>
          <w:trHeight w:val="901"/>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分包、转包</w:t>
            </w:r>
          </w:p>
        </w:tc>
        <w:tc>
          <w:tcPr>
            <w:tcW w:w="7353" w:type="dxa"/>
            <w:tcBorders>
              <w:top w:val="single" w:sz="4" w:space="0" w:color="auto"/>
              <w:left w:val="single" w:sz="4" w:space="0" w:color="auto"/>
              <w:bottom w:val="single" w:sz="4" w:space="0" w:color="auto"/>
              <w:right w:val="single" w:sz="4" w:space="0" w:color="auto"/>
            </w:tcBorders>
            <w:vAlign w:val="center"/>
          </w:tcPr>
          <w:p w:rsidR="00004E84" w:rsidRDefault="00A32530">
            <w:pPr>
              <w:pStyle w:val="BodyTextFirstIndent1"/>
              <w:ind w:firstLine="0"/>
              <w:rPr>
                <w:sz w:val="24"/>
              </w:rPr>
            </w:pPr>
            <w:r w:rsidRPr="00EC0EB5">
              <w:rPr>
                <w:sz w:val="24"/>
              </w:rPr>
              <w:t>允许分包，分包内容：</w:t>
            </w:r>
            <w:r w:rsidR="001F3EFB" w:rsidRPr="00EC0EB5">
              <w:rPr>
                <w:sz w:val="24"/>
              </w:rPr>
              <w:t>河道淤泥无害化处理</w:t>
            </w:r>
            <w:r w:rsidR="0014569A" w:rsidRPr="00EC0EB5">
              <w:rPr>
                <w:sz w:val="24"/>
              </w:rPr>
              <w:t>，</w:t>
            </w:r>
          </w:p>
          <w:p w:rsidR="00004E84" w:rsidRDefault="00A32530">
            <w:pPr>
              <w:pStyle w:val="BodyTextFirstIndent1"/>
              <w:ind w:firstLine="0"/>
              <w:rPr>
                <w:sz w:val="24"/>
              </w:rPr>
            </w:pPr>
            <w:r w:rsidRPr="00EC0EB5">
              <w:rPr>
                <w:sz w:val="24"/>
              </w:rPr>
              <w:t>分包金额：</w:t>
            </w:r>
            <w:r w:rsidR="001F3EFB" w:rsidRPr="00EC0EB5">
              <w:rPr>
                <w:sz w:val="24"/>
              </w:rPr>
              <w:t>暂估价</w:t>
            </w:r>
            <w:r w:rsidR="001F3EFB" w:rsidRPr="00EC0EB5">
              <w:rPr>
                <w:rFonts w:hint="eastAsia"/>
                <w:sz w:val="24"/>
              </w:rPr>
              <w:t>5718200</w:t>
            </w:r>
            <w:r w:rsidR="00A263E2" w:rsidRPr="00EC0EB5">
              <w:rPr>
                <w:sz w:val="24"/>
              </w:rPr>
              <w:t>元，</w:t>
            </w:r>
          </w:p>
          <w:p w:rsidR="00897AC8" w:rsidRDefault="00A263E2">
            <w:pPr>
              <w:pStyle w:val="BodyTextFirstIndent1"/>
              <w:ind w:firstLine="0"/>
            </w:pPr>
            <w:r w:rsidRPr="00EC0EB5">
              <w:rPr>
                <w:sz w:val="24"/>
              </w:rPr>
              <w:t>分包</w:t>
            </w:r>
            <w:r w:rsidR="00A32530" w:rsidRPr="00EC0EB5">
              <w:rPr>
                <w:sz w:val="24"/>
              </w:rPr>
              <w:t>要求：</w:t>
            </w:r>
            <w:r w:rsidRPr="00EC0EB5">
              <w:rPr>
                <w:sz w:val="24"/>
              </w:rPr>
              <w:t>具有河道淤泥无害化处理经验或具有相应的资质单位</w:t>
            </w:r>
            <w:r w:rsidR="007A2D10" w:rsidRPr="00EC0EB5">
              <w:rPr>
                <w:sz w:val="24"/>
              </w:rPr>
              <w:t>承担</w:t>
            </w:r>
            <w:r w:rsidRPr="00EC0EB5">
              <w:rPr>
                <w:sz w:val="24"/>
              </w:rPr>
              <w:t>，</w:t>
            </w:r>
            <w:r w:rsidR="00A32530" w:rsidRPr="00EC0EB5">
              <w:rPr>
                <w:rFonts w:hint="eastAsia"/>
                <w:sz w:val="24"/>
              </w:rPr>
              <w:t>接受分包的单位不得再次转包。</w:t>
            </w:r>
            <w:bookmarkStart w:id="30" w:name="_GoBack"/>
            <w:bookmarkEnd w:id="30"/>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b/>
                <w:sz w:val="24"/>
                <w:szCs w:val="24"/>
              </w:rPr>
            </w:pPr>
            <w:r>
              <w:rPr>
                <w:rFonts w:hAnsi="宋体" w:hint="eastAsia"/>
                <w:b/>
                <w:sz w:val="24"/>
                <w:szCs w:val="24"/>
              </w:rPr>
              <w:t>偏离</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不允许下列重大偏离：</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经评标委员会审查后投标文件有下列情形之一的，视为未能实质性响应招标文件，应认定为无效标（即废标）：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（1）无单位电子签章并无法定代表人或其授权的代理人个人电子签章的，已标价工程量清单未加盖造价人员证章</w:t>
            </w:r>
            <w:r w:rsidR="00871F31">
              <w:rPr>
                <w:rFonts w:asciiTheme="minorEastAsia" w:eastAsiaTheme="minorEastAsia" w:hAnsiTheme="minorEastAsia" w:cs="宋体" w:hint="eastAsia"/>
                <w:b/>
                <w:kern w:val="0"/>
                <w:sz w:val="24"/>
              </w:rPr>
              <w:t>或签字</w:t>
            </w:r>
            <w:r>
              <w:rPr>
                <w:rFonts w:asciiTheme="minorEastAsia" w:eastAsiaTheme="minorEastAsia" w:hAnsiTheme="minorEastAsia" w:cs="宋体" w:hint="eastAsia"/>
                <w:b/>
                <w:kern w:val="0"/>
                <w:sz w:val="24"/>
              </w:rPr>
              <w:t>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（2）未按规定的格式填写，内容不全或关键字迹模糊、无法辨认的；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（3）投标人递交两份或多份内容不同的投标文件，或在一份投标文件中对同一招标项目报有两个或多个报价，且未声明哪一个有效，按招标文件规定提交备选投标方案的除外；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（4）不按评标委员会要求澄清、说明或补正的；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（5）投标文件载明的招标项目完成期限超过招标文件规定的期限；</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（6）明显不符合技术规格、技术标准的要求；</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（7）投标文件附加有招标人不能接受的条件的；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（8）投标人以他人的名义投标、串通投标、欺诈、威胁、以行贿手段或其他弄虚作假方式谋取中标、采取可能影响评标公正性的不正当手段的；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（9）投标报价超出投标最高限价或招标控制价的；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（10）不符合招标文件中规定的其他实质性要求的；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lastRenderedPageBreak/>
              <w:t>（11）被认定为硬件特征码一致的；</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（12）投标行为违反招标投标法以及相关法律、法规和规定的。</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构成招标文件的其他材料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招标文件补充文件、澄清、修改、答疑、图纸（如有）</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投标人要求澄清招标文件的截止时间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7F0CF6" w:rsidRDefault="00A32530" w:rsidP="007F0CF6">
            <w:pPr>
              <w:widowControl/>
              <w:adjustRightInd w:val="0"/>
              <w:snapToGrid w:val="0"/>
              <w:spacing w:line="360" w:lineRule="auto"/>
              <w:rPr>
                <w:rFonts w:asciiTheme="minorEastAsia" w:eastAsiaTheme="minorEastAsia" w:hAnsiTheme="minorEastAsia" w:cs="宋体"/>
                <w:kern w:val="0"/>
                <w:sz w:val="24"/>
              </w:rPr>
            </w:pPr>
            <w:r w:rsidRPr="007F0CF6">
              <w:rPr>
                <w:rFonts w:ascii="宋体" w:hAnsi="宋体" w:hint="eastAsia"/>
                <w:szCs w:val="21"/>
                <w:u w:val="single"/>
              </w:rPr>
              <w:t>2020</w:t>
            </w:r>
            <w:r w:rsidRPr="007F0CF6">
              <w:rPr>
                <w:rFonts w:ascii="宋体" w:hAnsi="宋体" w:hint="eastAsia"/>
                <w:szCs w:val="21"/>
              </w:rPr>
              <w:t xml:space="preserve">年 </w:t>
            </w:r>
            <w:r w:rsidR="007F0CF6" w:rsidRPr="007F0CF6">
              <w:rPr>
                <w:rFonts w:ascii="宋体" w:hAnsi="宋体" w:hint="eastAsia"/>
                <w:szCs w:val="21"/>
              </w:rPr>
              <w:t>5</w:t>
            </w:r>
            <w:r w:rsidRPr="007F0CF6">
              <w:rPr>
                <w:rFonts w:ascii="宋体" w:hAnsi="宋体" w:hint="eastAsia"/>
                <w:szCs w:val="21"/>
              </w:rPr>
              <w:t xml:space="preserve">月 </w:t>
            </w:r>
            <w:r w:rsidR="007F0CF6" w:rsidRPr="007F0CF6">
              <w:rPr>
                <w:rFonts w:ascii="宋体" w:hAnsi="宋体" w:hint="eastAsia"/>
                <w:szCs w:val="21"/>
              </w:rPr>
              <w:t>14</w:t>
            </w:r>
            <w:r w:rsidRPr="007F0CF6">
              <w:rPr>
                <w:rFonts w:ascii="宋体" w:hAnsi="宋体" w:hint="eastAsia"/>
                <w:szCs w:val="21"/>
              </w:rPr>
              <w:t>日</w:t>
            </w:r>
            <w:r w:rsidRPr="007F0CF6">
              <w:rPr>
                <w:rFonts w:ascii="宋体" w:hAnsi="宋体" w:hint="eastAsia"/>
                <w:szCs w:val="21"/>
                <w:u w:val="single"/>
              </w:rPr>
              <w:t>9</w:t>
            </w:r>
            <w:r w:rsidRPr="007F0CF6">
              <w:rPr>
                <w:rFonts w:ascii="宋体" w:hAnsi="宋体" w:hint="eastAsia"/>
                <w:szCs w:val="21"/>
              </w:rPr>
              <w:t>时</w:t>
            </w:r>
            <w:r w:rsidRPr="007F0CF6">
              <w:rPr>
                <w:rFonts w:ascii="宋体" w:hAnsi="宋体" w:hint="eastAsia"/>
                <w:szCs w:val="21"/>
                <w:u w:val="single"/>
              </w:rPr>
              <w:t>30</w:t>
            </w:r>
            <w:r w:rsidRPr="007F0CF6">
              <w:rPr>
                <w:rFonts w:ascii="宋体" w:hAnsi="宋体" w:hint="eastAsia"/>
                <w:szCs w:val="21"/>
              </w:rPr>
              <w:t>分（北京时间）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投标人确认收到招标文件澄清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2.3.2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投标人确认收到招标文件修改的时间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构成投标文件的其他材料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投标人认为有必要提供的其他材料</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是否接受调价函</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0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A800C6">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3.3.1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投标有效期</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投标截止时间起90日历天</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3.4.1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投标保证金</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根据《开封市财政局关于明确政府采购保证金管理工作的通知（汴财购[2019]2号）文件》投标保证金不再收取。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近年财务状况要求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2016年度、2017年度、2018年度（新成立公司不够三年的从成立时间算起）</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是否允许递交备选投标方案</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签字或盖章要求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电子投标文件需应用投标人的单位CA签章，法定代表人或授权委托人代理人签字的地方应用法定代表人或授权委托人代理人的CA签章;若委托代理人没有CA签章的，则投标文件需上传有委托代理人手写签名。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3.7.4</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投标文件份数</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加密的电子投标文件壹份（在会员系统指定位置上传）。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4.2.1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投标文件递交</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4.2.3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是否退还投标文件</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开标时间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开标时间：同投标截止时间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6.1.1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评标委员会的组建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评标委员会由7人组成，其中招标人代表2人，相关经济、技术方面的专家5人，在河南省相关专家库中随机抽取。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是否授权评标委员会确定中标人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2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A800C6">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否，推荐的中标候选人数： 1-3 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897AC8" w:rsidTr="00C472E0">
        <w:trPr>
          <w:trHeight w:val="503"/>
          <w:jc w:val="center"/>
        </w:trPr>
        <w:tc>
          <w:tcPr>
            <w:tcW w:w="836" w:type="dxa"/>
            <w:vAlign w:val="center"/>
          </w:tcPr>
          <w:p w:rsidR="00897AC8" w:rsidRDefault="00A32530">
            <w:pPr>
              <w:widowControl/>
              <w:spacing w:line="420" w:lineRule="exact"/>
              <w:jc w:val="center"/>
              <w:rPr>
                <w:rFonts w:ascii="宋体" w:hAnsi="宋体" w:cs="宋体"/>
                <w:bCs/>
                <w:sz w:val="24"/>
              </w:rPr>
            </w:pPr>
            <w:r>
              <w:rPr>
                <w:rFonts w:ascii="宋体" w:hAnsi="宋体" w:cs="宋体" w:hint="eastAsia"/>
                <w:bCs/>
                <w:sz w:val="24"/>
              </w:rPr>
              <w:t>10</w:t>
            </w:r>
          </w:p>
        </w:tc>
        <w:tc>
          <w:tcPr>
            <w:tcW w:w="9337" w:type="dxa"/>
            <w:gridSpan w:val="2"/>
            <w:vAlign w:val="center"/>
          </w:tcPr>
          <w:p w:rsidR="00897AC8" w:rsidRDefault="00A32530">
            <w:pPr>
              <w:widowControl/>
              <w:spacing w:line="420" w:lineRule="exact"/>
              <w:jc w:val="left"/>
              <w:rPr>
                <w:rFonts w:ascii="宋体" w:hAnsi="宋体" w:cs="宋体"/>
                <w:bCs/>
                <w:sz w:val="24"/>
              </w:rPr>
            </w:pPr>
            <w:r>
              <w:rPr>
                <w:rFonts w:ascii="宋体" w:hAnsi="宋体" w:cs="宋体" w:hint="eastAsia"/>
                <w:bCs/>
                <w:sz w:val="24"/>
              </w:rPr>
              <w:t xml:space="preserve">              需要补充的其他内容</w:t>
            </w:r>
          </w:p>
        </w:tc>
      </w:tr>
      <w:tr w:rsidR="00897AC8" w:rsidTr="00C472E0">
        <w:trPr>
          <w:trHeight w:val="463"/>
          <w:jc w:val="center"/>
        </w:trPr>
        <w:tc>
          <w:tcPr>
            <w:tcW w:w="836" w:type="dxa"/>
            <w:vAlign w:val="center"/>
          </w:tcPr>
          <w:p w:rsidR="00897AC8" w:rsidRDefault="00A32530">
            <w:pPr>
              <w:spacing w:line="420" w:lineRule="exact"/>
              <w:jc w:val="left"/>
              <w:rPr>
                <w:rFonts w:ascii="宋体" w:hAnsi="宋体" w:cs="宋体"/>
                <w:color w:val="000000" w:themeColor="text1"/>
                <w:sz w:val="24"/>
              </w:rPr>
            </w:pPr>
            <w:r>
              <w:rPr>
                <w:rFonts w:ascii="宋体" w:hAnsi="宋体" w:cs="宋体" w:hint="eastAsia"/>
                <w:color w:val="000000" w:themeColor="text1"/>
                <w:sz w:val="24"/>
              </w:rPr>
              <w:t>10.1</w:t>
            </w:r>
          </w:p>
        </w:tc>
        <w:tc>
          <w:tcPr>
            <w:tcW w:w="9337" w:type="dxa"/>
            <w:gridSpan w:val="2"/>
            <w:vAlign w:val="center"/>
          </w:tcPr>
          <w:p w:rsidR="00897AC8" w:rsidRDefault="00A32530">
            <w:pPr>
              <w:shd w:val="clear" w:color="auto" w:fill="FFFFFF"/>
              <w:snapToGrid w:val="0"/>
              <w:spacing w:line="360" w:lineRule="auto"/>
              <w:ind w:left="542" w:hanging="183"/>
              <w:rPr>
                <w:rFonts w:ascii="宋体" w:hAnsi="宋体" w:cs="宋体"/>
                <w:color w:val="333333"/>
                <w:kern w:val="0"/>
                <w:sz w:val="24"/>
              </w:rPr>
            </w:pPr>
            <w:r>
              <w:rPr>
                <w:rFonts w:hint="eastAsia"/>
                <w:color w:val="000000" w:themeColor="text1"/>
                <w:sz w:val="24"/>
              </w:rPr>
              <w:t>监督单位：</w:t>
            </w:r>
            <w:r>
              <w:rPr>
                <w:rFonts w:ascii="宋体" w:hAnsi="宋体" w:cs="宋体" w:hint="eastAsia"/>
                <w:kern w:val="0"/>
                <w:sz w:val="24"/>
              </w:rPr>
              <w:t>开封市财政局</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10.2</w:t>
            </w:r>
          </w:p>
        </w:tc>
        <w:tc>
          <w:tcPr>
            <w:tcW w:w="1984" w:type="dxa"/>
            <w:vAlign w:val="center"/>
          </w:tcPr>
          <w:p w:rsidR="00897AC8" w:rsidRDefault="00A32530">
            <w:pPr>
              <w:spacing w:line="420" w:lineRule="exact"/>
              <w:jc w:val="center"/>
              <w:rPr>
                <w:rFonts w:ascii="宋体" w:hAnsi="宋体" w:cs="宋体"/>
                <w:sz w:val="24"/>
              </w:rPr>
            </w:pPr>
            <w:r>
              <w:rPr>
                <w:rFonts w:ascii="宋体" w:cs="宋体" w:hint="eastAsia"/>
                <w:sz w:val="24"/>
              </w:rPr>
              <w:t>解释</w:t>
            </w:r>
          </w:p>
        </w:tc>
        <w:tc>
          <w:tcPr>
            <w:tcW w:w="7353" w:type="dxa"/>
            <w:vAlign w:val="center"/>
          </w:tcPr>
          <w:p w:rsidR="00897AC8" w:rsidRDefault="00A32530">
            <w:pPr>
              <w:spacing w:line="336" w:lineRule="auto"/>
              <w:ind w:firstLineChars="150" w:firstLine="360"/>
              <w:rPr>
                <w:rFonts w:ascii="宋体" w:cs="宋体"/>
                <w:sz w:val="24"/>
              </w:rPr>
            </w:pPr>
            <w:r>
              <w:rPr>
                <w:rFonts w:ascii="宋体" w:cs="宋体" w:hint="eastAsia"/>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rsidR="00897AC8" w:rsidRDefault="00A32530">
            <w:pPr>
              <w:spacing w:line="420" w:lineRule="exact"/>
              <w:rPr>
                <w:rFonts w:ascii="宋体" w:cs="宋体"/>
                <w:sz w:val="24"/>
              </w:rPr>
            </w:pPr>
            <w:r>
              <w:rPr>
                <w:rFonts w:ascii="宋体" w:cs="宋体" w:hint="eastAsia"/>
                <w:sz w:val="24"/>
              </w:rPr>
              <w:t>按本款前述规定仍不能形成结论的，由招标人负责解释。</w:t>
            </w:r>
          </w:p>
          <w:p w:rsidR="00897AC8" w:rsidRDefault="00A32530">
            <w:pPr>
              <w:spacing w:line="420" w:lineRule="exact"/>
              <w:rPr>
                <w:rFonts w:ascii="宋体" w:cs="宋体"/>
                <w:sz w:val="24"/>
              </w:rPr>
            </w:pPr>
            <w:r>
              <w:rPr>
                <w:rFonts w:ascii="宋体" w:cs="宋体" w:hint="eastAsia"/>
                <w:sz w:val="24"/>
              </w:rPr>
              <w:t>投标人须知前附表和投标人须知正文不一致时，以投标人须知前附表为准。</w:t>
            </w:r>
          </w:p>
          <w:p w:rsidR="00897AC8" w:rsidRDefault="00A32530">
            <w:pPr>
              <w:spacing w:line="420" w:lineRule="exact"/>
              <w:rPr>
                <w:rFonts w:ascii="宋体" w:hAnsi="宋体" w:cs="宋体"/>
                <w:sz w:val="24"/>
              </w:rPr>
            </w:pPr>
            <w:r>
              <w:rPr>
                <w:rFonts w:ascii="宋体" w:hAnsi="宋体" w:cs="宋体" w:hint="eastAsia"/>
                <w:color w:val="000000"/>
                <w:sz w:val="24"/>
              </w:rPr>
              <w:t>招标文件中要求“投标函”格式与电子系统中投标文件格式不一致时，</w:t>
            </w:r>
            <w:r>
              <w:rPr>
                <w:rFonts w:ascii="宋体" w:hAnsi="宋体" w:cs="宋体" w:hint="eastAsia"/>
                <w:color w:val="000000"/>
                <w:sz w:val="24"/>
              </w:rPr>
              <w:lastRenderedPageBreak/>
              <w:t>以电子系统中投标函格式为准。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color w:val="000000" w:themeColor="text1"/>
                <w:sz w:val="24"/>
              </w:rPr>
            </w:pPr>
            <w:r>
              <w:rPr>
                <w:rFonts w:ascii="宋体" w:hAnsi="宋体" w:cs="宋体" w:hint="eastAsia"/>
                <w:color w:val="000000" w:themeColor="text1"/>
                <w:sz w:val="24"/>
              </w:rPr>
              <w:lastRenderedPageBreak/>
              <w:t>10.3</w:t>
            </w:r>
          </w:p>
        </w:tc>
        <w:tc>
          <w:tcPr>
            <w:tcW w:w="1984" w:type="dxa"/>
            <w:vAlign w:val="center"/>
          </w:tcPr>
          <w:p w:rsidR="00897AC8" w:rsidRDefault="00A32530">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招标控制价</w:t>
            </w:r>
          </w:p>
        </w:tc>
        <w:tc>
          <w:tcPr>
            <w:tcW w:w="7353" w:type="dxa"/>
            <w:vAlign w:val="center"/>
          </w:tcPr>
          <w:p w:rsidR="00897AC8" w:rsidRDefault="00A32530">
            <w:pPr>
              <w:pStyle w:val="BodyTextFirstIndent1"/>
              <w:ind w:firstLine="0"/>
              <w:rPr>
                <w:rFonts w:ascii="宋体" w:hAnsi="宋体"/>
                <w:b/>
                <w:sz w:val="24"/>
              </w:rPr>
            </w:pPr>
            <w:r>
              <w:rPr>
                <w:rFonts w:ascii="宋体" w:hAnsi="宋体" w:hint="eastAsia"/>
                <w:b/>
                <w:sz w:val="24"/>
              </w:rPr>
              <w:t>D标段：人民币大写：贰仟零壹万陆仟零叁拾肆元整</w:t>
            </w:r>
          </w:p>
          <w:p w:rsidR="00897AC8" w:rsidRDefault="00A32530">
            <w:pPr>
              <w:pStyle w:val="BodyTextFirstIndent1"/>
              <w:ind w:firstLine="0"/>
            </w:pPr>
            <w:r>
              <w:rPr>
                <w:rFonts w:ascii="宋体" w:hAnsi="宋体" w:hint="eastAsia"/>
                <w:b/>
                <w:sz w:val="24"/>
              </w:rPr>
              <w:t xml:space="preserve">        小写：20016034.00元</w:t>
            </w:r>
          </w:p>
          <w:p w:rsidR="00897AC8" w:rsidRDefault="00A32530">
            <w:pPr>
              <w:spacing w:line="420" w:lineRule="exact"/>
              <w:rPr>
                <w:b/>
                <w:color w:val="FF0000"/>
                <w:sz w:val="24"/>
              </w:rPr>
            </w:pPr>
            <w:r>
              <w:rPr>
                <w:rFonts w:ascii="宋体" w:cs="宋体" w:hint="eastAsia"/>
                <w:b/>
                <w:sz w:val="24"/>
              </w:rPr>
              <w:t>各投标人投标报价不允许超出招标控制价，超出控制价的按无效标处理。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10.4</w:t>
            </w:r>
          </w:p>
        </w:tc>
        <w:tc>
          <w:tcPr>
            <w:tcW w:w="1984" w:type="dxa"/>
            <w:vAlign w:val="center"/>
          </w:tcPr>
          <w:p w:rsidR="00897AC8" w:rsidRDefault="00A32530">
            <w:pPr>
              <w:spacing w:line="360" w:lineRule="auto"/>
              <w:jc w:val="center"/>
              <w:rPr>
                <w:rFonts w:ascii="宋体" w:hAnsi="宋体" w:cs="宋体"/>
                <w:sz w:val="24"/>
              </w:rPr>
            </w:pPr>
            <w:r>
              <w:rPr>
                <w:rFonts w:ascii="宋体" w:hAnsi="宋体" w:hint="eastAsia"/>
                <w:sz w:val="24"/>
              </w:rPr>
              <w:t>付款方式</w:t>
            </w:r>
          </w:p>
        </w:tc>
        <w:tc>
          <w:tcPr>
            <w:tcW w:w="7353" w:type="dxa"/>
            <w:vAlign w:val="center"/>
          </w:tcPr>
          <w:p w:rsidR="00897AC8" w:rsidRDefault="00A32530">
            <w:pPr>
              <w:spacing w:line="360" w:lineRule="auto"/>
              <w:rPr>
                <w:rFonts w:ascii="宋体" w:cs="宋体"/>
                <w:color w:val="FF0000"/>
                <w:sz w:val="24"/>
              </w:rPr>
            </w:pPr>
            <w:r>
              <w:rPr>
                <w:rFonts w:ascii="宋体" w:hAnsi="宋体" w:cs="宋体" w:hint="eastAsia"/>
                <w:sz w:val="24"/>
              </w:rPr>
              <w:t>进场付合同价款的20%，工程完成工程量的80%时付至合同价款50%，工程完成工程量的100%时付至合同价款70%，工程审计完成后付至合同价款97%，余3%为质保金，质保期满后付清。</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10.5</w:t>
            </w:r>
          </w:p>
        </w:tc>
        <w:tc>
          <w:tcPr>
            <w:tcW w:w="1984" w:type="dxa"/>
            <w:vAlign w:val="center"/>
          </w:tcPr>
          <w:p w:rsidR="00897AC8" w:rsidRDefault="00A32530">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代理服务费</w:t>
            </w:r>
          </w:p>
        </w:tc>
        <w:tc>
          <w:tcPr>
            <w:tcW w:w="7353" w:type="dxa"/>
            <w:vAlign w:val="center"/>
          </w:tcPr>
          <w:p w:rsidR="00897AC8" w:rsidRDefault="00A32530">
            <w:pPr>
              <w:spacing w:line="360" w:lineRule="auto"/>
              <w:rPr>
                <w:rFonts w:ascii="宋体" w:hAnsi="宋体" w:cs="宋体"/>
                <w:sz w:val="24"/>
              </w:rPr>
            </w:pPr>
            <w:r>
              <w:rPr>
                <w:rFonts w:ascii="宋体" w:hAnsi="宋体" w:cs="宋体" w:hint="eastAsia"/>
                <w:sz w:val="24"/>
              </w:rPr>
              <w:t>D标段：代理服务费：人民币10.0600万元</w:t>
            </w:r>
          </w:p>
          <w:p w:rsidR="00897AC8" w:rsidRDefault="00A32530">
            <w:pPr>
              <w:spacing w:line="360" w:lineRule="auto"/>
              <w:rPr>
                <w:rFonts w:ascii="宋体" w:hAnsi="宋体" w:cs="宋体"/>
                <w:sz w:val="24"/>
              </w:rPr>
            </w:pPr>
            <w:r>
              <w:rPr>
                <w:rFonts w:ascii="宋体" w:hAnsi="宋体" w:cs="宋体" w:hint="eastAsia"/>
                <w:sz w:val="24"/>
              </w:rPr>
              <w:t>由中标人领取中标通知书时缴纳。</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10.6</w:t>
            </w:r>
          </w:p>
        </w:tc>
        <w:tc>
          <w:tcPr>
            <w:tcW w:w="9337" w:type="dxa"/>
            <w:gridSpan w:val="2"/>
            <w:vAlign w:val="center"/>
          </w:tcPr>
          <w:p w:rsidR="00897AC8" w:rsidRDefault="00A3253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备注：</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1、投标人必须在投标文件中作出如下承诺：“我公司独立制作、修改和上传投标文件，并承担因‘硬件特征码一致’所造成的不良后果”。</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2、</w:t>
            </w:r>
            <w:r>
              <w:rPr>
                <w:b/>
                <w:bCs/>
              </w:rPr>
              <w:t>对于被认定为“硬件特征码一致”的投标人，禁止其一年内在开封行政区域内参与招投标活动并在网上予以通报。</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hint="eastAsia"/>
                <w:color w:val="000000"/>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897AC8" w:rsidRDefault="00A32530">
            <w:pPr>
              <w:widowControl/>
              <w:shd w:val="clear" w:color="auto" w:fill="FFFFFF"/>
              <w:spacing w:line="360" w:lineRule="auto"/>
              <w:rPr>
                <w:rFonts w:ascii="宋体" w:hAnsi="宋体" w:cs="宋体"/>
                <w:color w:val="000000"/>
                <w:sz w:val="24"/>
              </w:rPr>
            </w:pPr>
            <w:r>
              <w:rPr>
                <w:rFonts w:ascii="宋体" w:hAnsi="宋体" w:hint="eastAsia"/>
                <w:color w:val="000000"/>
                <w:sz w:val="24"/>
              </w:rPr>
              <w:t>4、</w:t>
            </w:r>
            <w:r>
              <w:rPr>
                <w:rFonts w:ascii="宋体" w:hAnsi="宋体"/>
                <w:color w:val="000000"/>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5、</w:t>
            </w:r>
            <w:r>
              <w:rPr>
                <w:rFonts w:ascii="宋体" w:hAnsi="宋体" w:hint="eastAsia"/>
                <w:color w:val="000000"/>
                <w:sz w:val="24"/>
              </w:rPr>
              <w:t>投标人在上传电子投标文件时认真检查上传投标文件是否完整、正确。</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6、投标人时刻关注开封市公共资源交易中心网站和公司CA密钥推送消息，</w:t>
            </w:r>
            <w:r>
              <w:rPr>
                <w:rFonts w:ascii="宋体" w:hAnsi="宋体" w:cs="宋体" w:hint="eastAsia"/>
                <w:color w:val="000000"/>
                <w:sz w:val="24"/>
              </w:rPr>
              <w:t>由于自身原因错过变更通知、文件澄清等重要信息的，</w:t>
            </w:r>
            <w:r>
              <w:rPr>
                <w:rFonts w:ascii="宋体" w:hAnsi="宋体" w:hint="eastAsia"/>
                <w:color w:val="000000"/>
                <w:sz w:val="24"/>
              </w:rPr>
              <w:t>后果由投标人自行承担。</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7、加密电子投标文件逾期上传的，招标人不予受理。</w:t>
            </w:r>
          </w:p>
          <w:p w:rsidR="00897AC8" w:rsidRDefault="00A32530">
            <w:pPr>
              <w:widowControl/>
              <w:shd w:val="clear" w:color="auto" w:fill="FFFFFF"/>
              <w:spacing w:line="360" w:lineRule="auto"/>
              <w:ind w:left="360" w:hangingChars="150" w:hanging="360"/>
              <w:rPr>
                <w:rFonts w:asciiTheme="minorEastAsia" w:eastAsiaTheme="minorEastAsia" w:hAnsiTheme="minorEastAsia" w:cs="宋体"/>
                <w:b/>
                <w:color w:val="000000" w:themeColor="text1"/>
                <w:sz w:val="24"/>
              </w:rPr>
            </w:pPr>
            <w:r>
              <w:rPr>
                <w:rFonts w:ascii="宋体" w:hAnsi="宋体" w:hint="eastAsia"/>
                <w:color w:val="000000"/>
                <w:sz w:val="24"/>
              </w:rPr>
              <w:t>8、</w:t>
            </w:r>
            <w:r>
              <w:rPr>
                <w:rFonts w:asciiTheme="minorEastAsia" w:eastAsiaTheme="minorEastAsia" w:hAnsiTheme="minorEastAsia" w:hint="eastAsia"/>
                <w:b/>
                <w:color w:val="000000" w:themeColor="text1"/>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spacing w:line="420" w:lineRule="exact"/>
              <w:rPr>
                <w:rFonts w:ascii="宋体" w:hAnsi="宋体" w:cs="宋体"/>
                <w:b/>
                <w:sz w:val="24"/>
              </w:rPr>
            </w:pPr>
            <w:r>
              <w:rPr>
                <w:rFonts w:ascii="宋体" w:hAnsi="宋体" w:cs="宋体" w:hint="eastAsia"/>
                <w:b/>
                <w:color w:val="000000"/>
                <w:sz w:val="24"/>
              </w:rPr>
              <w:lastRenderedPageBreak/>
              <w:t>9、招标文件解释权归招标人。</w:t>
            </w:r>
          </w:p>
        </w:tc>
      </w:tr>
      <w:tr w:rsidR="00897AC8">
        <w:trPr>
          <w:trHeight w:val="593"/>
          <w:jc w:val="center"/>
        </w:trPr>
        <w:tc>
          <w:tcPr>
            <w:tcW w:w="10173" w:type="dxa"/>
            <w:gridSpan w:val="3"/>
            <w:vAlign w:val="center"/>
          </w:tcPr>
          <w:p w:rsidR="00897AC8" w:rsidRDefault="00A32530">
            <w:pPr>
              <w:spacing w:line="360" w:lineRule="auto"/>
              <w:jc w:val="left"/>
              <w:rPr>
                <w:rFonts w:ascii="宋体" w:hAnsi="宋体" w:cs="宋体"/>
                <w:sz w:val="24"/>
              </w:rPr>
            </w:pPr>
            <w:r>
              <w:rPr>
                <w:rFonts w:ascii="宋体" w:hAnsi="宋体" w:cs="宋体" w:hint="eastAsia"/>
                <w:sz w:val="24"/>
              </w:rPr>
              <w:lastRenderedPageBreak/>
              <w:t>质疑与异议：</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递交方式：直接递交纸质文件（格式详见《开封市公共资源交易信息网》重要通知中的“工程建设项目质疑注意事项”）</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递交地址：开封市公共资源交易管理委员会办公室（郑开大道与第三大街交叉口开封市市民之家六楼6041号房间）</w:t>
            </w:r>
          </w:p>
          <w:p w:rsidR="00897AC8" w:rsidRDefault="00A32530">
            <w:pPr>
              <w:spacing w:line="420" w:lineRule="exact"/>
              <w:ind w:firstLineChars="200" w:firstLine="480"/>
              <w:rPr>
                <w:rFonts w:ascii="宋体" w:hAnsi="宋体" w:cs="宋体"/>
                <w:sz w:val="24"/>
              </w:rPr>
            </w:pPr>
            <w:r>
              <w:rPr>
                <w:rFonts w:ascii="宋体" w:hAnsi="宋体" w:cs="宋体" w:hint="eastAsia"/>
                <w:sz w:val="24"/>
              </w:rPr>
              <w:t>联系电话：0371-23152555</w:t>
            </w:r>
          </w:p>
        </w:tc>
      </w:tr>
      <w:tr w:rsidR="00897AC8">
        <w:trPr>
          <w:trHeight w:val="593"/>
          <w:jc w:val="center"/>
        </w:trPr>
        <w:tc>
          <w:tcPr>
            <w:tcW w:w="10173" w:type="dxa"/>
            <w:gridSpan w:val="3"/>
            <w:vAlign w:val="center"/>
          </w:tcPr>
          <w:p w:rsidR="00897AC8" w:rsidRDefault="00A32530">
            <w:pPr>
              <w:spacing w:line="420" w:lineRule="exact"/>
              <w:ind w:firstLineChars="196" w:firstLine="472"/>
              <w:rPr>
                <w:rFonts w:ascii="宋体" w:hAnsi="宋体" w:cs="宋体"/>
                <w:b/>
                <w:sz w:val="24"/>
              </w:rPr>
            </w:pPr>
            <w:r>
              <w:rPr>
                <w:rFonts w:ascii="宋体" w:hAnsi="宋体" w:cs="宋体" w:hint="eastAsia"/>
                <w:b/>
                <w:sz w:val="24"/>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897AC8" w:rsidRDefault="00897AC8">
      <w:pPr>
        <w:pStyle w:val="aa"/>
        <w:spacing w:before="0" w:after="0" w:line="360" w:lineRule="auto"/>
        <w:ind w:rightChars="-491" w:right="-1031"/>
        <w:jc w:val="both"/>
        <w:outlineLvl w:val="9"/>
        <w:rPr>
          <w:rFonts w:ascii="宋体" w:hAnsi="宋体"/>
          <w:sz w:val="24"/>
          <w:szCs w:val="24"/>
        </w:rPr>
      </w:pPr>
    </w:p>
    <w:p w:rsidR="00897AC8" w:rsidRDefault="00897AC8">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p w:rsidR="00DD53C1" w:rsidRDefault="00DD53C1">
      <w:pPr>
        <w:pStyle w:val="aa"/>
        <w:spacing w:before="0" w:after="0" w:line="360" w:lineRule="auto"/>
        <w:ind w:rightChars="-491" w:right="-1031"/>
        <w:jc w:val="both"/>
        <w:outlineLvl w:val="9"/>
        <w:rPr>
          <w:rFonts w:ascii="宋体" w:hAnsi="宋体"/>
          <w:sz w:val="24"/>
          <w:szCs w:val="24"/>
        </w:rPr>
      </w:pPr>
    </w:p>
    <w:bookmarkEnd w:id="24"/>
    <w:bookmarkEnd w:id="25"/>
    <w:bookmarkEnd w:id="26"/>
    <w:bookmarkEnd w:id="27"/>
    <w:bookmarkEnd w:id="28"/>
    <w:bookmarkEnd w:id="29"/>
    <w:p w:rsidR="00897AC8" w:rsidRDefault="00A32530">
      <w:pPr>
        <w:adjustRightInd w:val="0"/>
        <w:snapToGrid w:val="0"/>
        <w:spacing w:line="400" w:lineRule="exact"/>
        <w:rPr>
          <w:rFonts w:ascii="宋体" w:hAnsi="宋体" w:cs="宋体"/>
          <w:b/>
          <w:sz w:val="32"/>
          <w:szCs w:val="32"/>
        </w:rPr>
      </w:pPr>
      <w:r>
        <w:rPr>
          <w:rFonts w:ascii="宋体" w:hAnsi="宋体" w:cs="宋体" w:hint="eastAsia"/>
          <w:b/>
          <w:sz w:val="32"/>
          <w:szCs w:val="32"/>
        </w:rPr>
        <w:lastRenderedPageBreak/>
        <w:t>1．总则</w:t>
      </w:r>
    </w:p>
    <w:p w:rsidR="00897AC8" w:rsidRDefault="00A32530">
      <w:pPr>
        <w:pStyle w:val="4"/>
        <w:adjustRightInd w:val="0"/>
        <w:snapToGrid w:val="0"/>
        <w:spacing w:line="400" w:lineRule="exact"/>
        <w:rPr>
          <w:rFonts w:cs="宋体" w:hint="default"/>
        </w:rPr>
      </w:pPr>
      <w:r>
        <w:rPr>
          <w:rFonts w:cs="宋体"/>
        </w:rPr>
        <w:t>1.1 项目概况</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1.1.1 根据《 中华人民共和国招标投标法》 等有关法律、法规和规章的规定，本招标项目己具备招标条件，现对本项目施工进行招标。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1.1.3 本项目招标代理机构：见投标人须知前附表。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1.1.4 本招标项目名称：见投标人须知前附表。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1.1.5本招标</w:t>
      </w:r>
      <w:r w:rsidR="00871F31">
        <w:rPr>
          <w:rFonts w:ascii="宋体" w:hAnsi="宋体" w:cs="宋体" w:hint="eastAsia"/>
          <w:sz w:val="24"/>
        </w:rPr>
        <w:t>标段名称</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1.2 资金来源和落实情况</w:t>
      </w:r>
    </w:p>
    <w:p w:rsidR="00871F31" w:rsidRPr="00871F31" w:rsidRDefault="00871F31" w:rsidP="00871F31">
      <w:pPr>
        <w:ind w:firstLineChars="200" w:firstLine="480"/>
      </w:pPr>
      <w:r w:rsidRPr="00871F31">
        <w:rPr>
          <w:rFonts w:asciiTheme="minorEastAsia" w:eastAsiaTheme="minorEastAsia" w:hAnsiTheme="minorEastAsia" w:hint="eastAsia"/>
          <w:sz w:val="24"/>
        </w:rPr>
        <w:t>1.2.1本招标工程地点：</w:t>
      </w:r>
      <w:r w:rsidRPr="00871F31">
        <w:rPr>
          <w:rFonts w:asciiTheme="minorEastAsia" w:eastAsiaTheme="minorEastAsia" w:hAnsiTheme="minorEastAsia" w:cs="宋体" w:hint="eastAsia"/>
          <w:sz w:val="24"/>
        </w:rPr>
        <w:t>见投标人须知前附表</w:t>
      </w:r>
      <w:r>
        <w:rPr>
          <w:rFonts w:ascii="宋体" w:hAnsi="宋体" w:cs="宋体" w:hint="eastAsia"/>
          <w:sz w:val="24"/>
        </w:rPr>
        <w:t>。</w:t>
      </w:r>
    </w:p>
    <w:p w:rsidR="00897AC8" w:rsidRDefault="00A32530" w:rsidP="00871F31">
      <w:pPr>
        <w:adjustRightInd w:val="0"/>
        <w:snapToGrid w:val="0"/>
        <w:spacing w:line="400" w:lineRule="exact"/>
        <w:ind w:firstLineChars="200" w:firstLine="480"/>
        <w:rPr>
          <w:rFonts w:ascii="宋体" w:hAnsi="宋体" w:cs="宋体"/>
          <w:sz w:val="24"/>
        </w:rPr>
      </w:pPr>
      <w:r>
        <w:rPr>
          <w:rFonts w:ascii="宋体" w:hAnsi="宋体" w:cs="宋体" w:hint="eastAsia"/>
          <w:sz w:val="24"/>
        </w:rPr>
        <w:t>1.2.</w:t>
      </w:r>
      <w:r w:rsidR="00871F31">
        <w:rPr>
          <w:rFonts w:ascii="宋体" w:hAnsi="宋体" w:cs="宋体" w:hint="eastAsia"/>
          <w:sz w:val="24"/>
        </w:rPr>
        <w:t>2</w:t>
      </w:r>
      <w:r>
        <w:rPr>
          <w:rFonts w:ascii="宋体" w:hAnsi="宋体" w:cs="宋体" w:hint="eastAsia"/>
          <w:sz w:val="24"/>
        </w:rPr>
        <w:t xml:space="preserve"> 本招标项目的资金来源</w:t>
      </w:r>
      <w:r w:rsidR="00871F31">
        <w:rPr>
          <w:rFonts w:ascii="宋体" w:hAnsi="宋体" w:cs="宋体" w:hint="eastAsia"/>
          <w:sz w:val="24"/>
        </w:rPr>
        <w:t>及资金落实情况</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1.3 招标范围、工期要求和质量要求</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1.3.1 本次招标范围：见投标人须知前附表。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1.3.2 本项目的</w:t>
      </w:r>
      <w:r w:rsidR="00871F31" w:rsidRPr="00871F31">
        <w:rPr>
          <w:rFonts w:asciiTheme="minorEastAsia" w:eastAsiaTheme="minorEastAsia" w:hAnsiTheme="minorEastAsia" w:cs="宋体" w:hint="eastAsia"/>
          <w:sz w:val="24"/>
        </w:rPr>
        <w:t>工期</w:t>
      </w:r>
      <w:r w:rsidRPr="00871F31">
        <w:rPr>
          <w:rFonts w:asciiTheme="minorEastAsia" w:eastAsiaTheme="minorEastAsia" w:hAnsiTheme="minorEastAsia" w:cs="宋体" w:hint="eastAsia"/>
          <w:sz w:val="24"/>
        </w:rPr>
        <w:t>要求：见投标人须知前附表。</w:t>
      </w:r>
    </w:p>
    <w:p w:rsidR="00871F31" w:rsidRPr="00871F31" w:rsidRDefault="00871F31" w:rsidP="00871F31">
      <w:pPr>
        <w:ind w:firstLineChars="200" w:firstLine="480"/>
        <w:rPr>
          <w:rFonts w:asciiTheme="minorEastAsia" w:eastAsiaTheme="minorEastAsia" w:hAnsiTheme="minorEastAsia"/>
          <w:sz w:val="24"/>
        </w:rPr>
      </w:pPr>
      <w:r w:rsidRPr="00871F31">
        <w:rPr>
          <w:rFonts w:asciiTheme="minorEastAsia" w:eastAsiaTheme="minorEastAsia" w:hAnsiTheme="minorEastAsia" w:hint="eastAsia"/>
          <w:sz w:val="24"/>
        </w:rPr>
        <w:t>1.3.3本项目的绿化管养期要求：见投标人须知前附表。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w:t>
      </w:r>
      <w:r w:rsidR="00871F31" w:rsidRPr="00871F31">
        <w:rPr>
          <w:rFonts w:asciiTheme="minorEastAsia" w:eastAsiaTheme="minorEastAsia" w:hAnsiTheme="minorEastAsia" w:cs="宋体" w:hint="eastAsia"/>
          <w:sz w:val="24"/>
        </w:rPr>
        <w:t>4</w:t>
      </w:r>
      <w:r w:rsidRPr="00871F31">
        <w:rPr>
          <w:rFonts w:asciiTheme="minorEastAsia" w:eastAsiaTheme="minorEastAsia" w:hAnsiTheme="minorEastAsia" w:cs="宋体" w:hint="eastAsia"/>
          <w:sz w:val="24"/>
        </w:rPr>
        <w:t>本项目的质量要求：见投标人须知前附表。</w:t>
      </w:r>
    </w:p>
    <w:p w:rsidR="00897AC8" w:rsidRDefault="00A32530">
      <w:pPr>
        <w:pStyle w:val="4"/>
        <w:adjustRightInd w:val="0"/>
        <w:snapToGrid w:val="0"/>
        <w:spacing w:line="400" w:lineRule="exact"/>
        <w:rPr>
          <w:rFonts w:cs="宋体" w:hint="default"/>
        </w:rPr>
      </w:pPr>
      <w:r>
        <w:rPr>
          <w:rFonts w:cs="宋体"/>
        </w:rPr>
        <w:t>1.4投标人资格要求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1.4.1 投标人应具备承担本项目施工的资质条件。</w:t>
      </w:r>
    </w:p>
    <w:p w:rsidR="00897AC8" w:rsidRDefault="00A32530">
      <w:pPr>
        <w:adjustRightInd w:val="0"/>
        <w:snapToGrid w:val="0"/>
        <w:spacing w:line="360" w:lineRule="auto"/>
        <w:ind w:firstLineChars="200" w:firstLine="480"/>
        <w:rPr>
          <w:rFonts w:ascii="宋体" w:hAnsi="宋体" w:cs="宋体"/>
          <w:sz w:val="24"/>
        </w:rPr>
      </w:pPr>
      <w:r>
        <w:rPr>
          <w:rFonts w:ascii="宋体" w:hAnsi="宋体" w:cs="宋体" w:hint="eastAsia"/>
          <w:sz w:val="24"/>
        </w:rPr>
        <w:t>(l）资质条件：见投标人须知前附表；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 (2）项目经理、技术负责人资格：见投标人须知前附表；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财务要求：见投标人须知前附表。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社保要求：见投标人须知前附表。</w:t>
      </w:r>
    </w:p>
    <w:p w:rsidR="00897AC8" w:rsidRDefault="00A32530">
      <w:pPr>
        <w:pStyle w:val="BodyTextFirstIndent1"/>
        <w:ind w:firstLineChars="150" w:firstLine="360"/>
        <w:rPr>
          <w:rFonts w:ascii="宋体" w:hAnsi="宋体" w:cs="宋体"/>
          <w:sz w:val="24"/>
        </w:rPr>
      </w:pPr>
      <w:r>
        <w:rPr>
          <w:rFonts w:asciiTheme="minorEastAsia" w:eastAsiaTheme="minorEastAsia" w:hAnsiTheme="minorEastAsia" w:hint="eastAsia"/>
          <w:sz w:val="24"/>
        </w:rPr>
        <w:t>（5）业绩要求：</w:t>
      </w:r>
      <w:r>
        <w:rPr>
          <w:rFonts w:ascii="宋体" w:hAnsi="宋体" w:cs="宋体" w:hint="eastAsia"/>
          <w:sz w:val="24"/>
        </w:rPr>
        <w:t>见投标人须知前附表。</w:t>
      </w:r>
    </w:p>
    <w:p w:rsidR="00897AC8" w:rsidRDefault="00A32530">
      <w:pPr>
        <w:pStyle w:val="BodyTextFirstIndent1"/>
        <w:ind w:firstLineChars="150" w:firstLine="360"/>
        <w:rPr>
          <w:rFonts w:ascii="宋体" w:hAnsi="宋体" w:cs="宋体"/>
          <w:sz w:val="24"/>
        </w:rPr>
      </w:pPr>
      <w:r>
        <w:rPr>
          <w:rFonts w:ascii="宋体" w:hAnsi="宋体" w:cs="宋体" w:hint="eastAsia"/>
          <w:sz w:val="24"/>
        </w:rPr>
        <w:t>（6）信誉要求：见投标人须知前附表。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hint="eastAsia"/>
          <w:sz w:val="24"/>
        </w:rPr>
        <w:t>（7）其他要求：</w:t>
      </w:r>
      <w:r>
        <w:rPr>
          <w:rFonts w:ascii="宋体" w:hAnsi="宋体" w:cs="宋体" w:hint="eastAsia"/>
          <w:sz w:val="24"/>
        </w:rPr>
        <w:t>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1.4.2 本项目不接受联合体投标。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1.4.3 投标人不得存在下列情形之一：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(l）为招标人不具有独立法人资格的附属机构（单位）;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(2）为本项目前期准备提供设计或咨询服务的，但设计施工总承包的除外；</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(3）为本项目的监理人；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(4）为本项目的代建人；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(5）为本项目提供招标代理服务的；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(6）与本项目的监理人或代建人或招标代理机构同为一个法定代表人的；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(7）与本项目的监理人或代建人或招标代理机构相互控股或参股的；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(8）与本项目的监理人或代建人或招标代理机构相互任职或工作的；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(9）被责令停业的；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(10）被暂停或取消投标资格的；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(11）财产被接管或冻结的；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97AC8" w:rsidRDefault="00A32530">
      <w:pPr>
        <w:pStyle w:val="4"/>
        <w:adjustRightInd w:val="0"/>
        <w:snapToGrid w:val="0"/>
        <w:spacing w:line="400" w:lineRule="exact"/>
        <w:rPr>
          <w:rFonts w:cs="宋体" w:hint="default"/>
        </w:rPr>
      </w:pPr>
      <w:r>
        <w:rPr>
          <w:rFonts w:cs="宋体"/>
        </w:rPr>
        <w:t>1.5 费用承担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897AC8" w:rsidRDefault="00A32530">
      <w:pPr>
        <w:pStyle w:val="4"/>
        <w:adjustRightInd w:val="0"/>
        <w:snapToGrid w:val="0"/>
        <w:spacing w:line="400" w:lineRule="exact"/>
        <w:rPr>
          <w:rFonts w:cs="宋体" w:hint="default"/>
        </w:rPr>
      </w:pPr>
      <w:r>
        <w:rPr>
          <w:rFonts w:cs="宋体"/>
        </w:rPr>
        <w:t>1.6 保密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97AC8" w:rsidRDefault="00A32530">
      <w:pPr>
        <w:pStyle w:val="4"/>
        <w:adjustRightInd w:val="0"/>
        <w:snapToGrid w:val="0"/>
        <w:spacing w:line="400" w:lineRule="exact"/>
        <w:rPr>
          <w:rFonts w:cs="宋体" w:hint="default"/>
        </w:rPr>
      </w:pPr>
      <w:r>
        <w:rPr>
          <w:rFonts w:cs="宋体"/>
        </w:rPr>
        <w:t>1.7 语言文字</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97AC8" w:rsidRDefault="00A32530">
      <w:pPr>
        <w:pStyle w:val="4"/>
        <w:adjustRightInd w:val="0"/>
        <w:snapToGrid w:val="0"/>
        <w:spacing w:line="400" w:lineRule="exact"/>
        <w:rPr>
          <w:rFonts w:cs="宋体" w:hint="default"/>
        </w:rPr>
      </w:pPr>
      <w:r>
        <w:rPr>
          <w:rFonts w:cs="宋体"/>
        </w:rPr>
        <w:t>1.8 计量单位</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897AC8" w:rsidRDefault="00A32530">
      <w:pPr>
        <w:pStyle w:val="4"/>
        <w:adjustRightInd w:val="0"/>
        <w:snapToGrid w:val="0"/>
        <w:spacing w:line="400" w:lineRule="exact"/>
        <w:rPr>
          <w:rFonts w:cs="宋体" w:hint="default"/>
        </w:rPr>
      </w:pPr>
      <w:r>
        <w:rPr>
          <w:rFonts w:cs="宋体"/>
        </w:rPr>
        <w:t>1.9 踏勘现场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1.9.1 投标人须知前附表规定组织踏勘现场的，招标人按投标人须知前附表规定的时间、地点组织投标人踏勘项目现场。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1.9.2 投标人踏勘现场发生的费用自理。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897AC8" w:rsidRDefault="00A32530">
      <w:pPr>
        <w:pStyle w:val="4"/>
        <w:adjustRightInd w:val="0"/>
        <w:snapToGrid w:val="0"/>
        <w:spacing w:line="400" w:lineRule="exact"/>
        <w:rPr>
          <w:rFonts w:cs="宋体" w:hint="default"/>
        </w:rPr>
      </w:pPr>
      <w:r>
        <w:rPr>
          <w:rFonts w:cs="宋体"/>
        </w:rPr>
        <w:lastRenderedPageBreak/>
        <w:t>1.10 投标预备会</w:t>
      </w:r>
      <w:r w:rsidR="0083088F">
        <w:rPr>
          <w:rFonts w:cs="宋体"/>
        </w:rPr>
        <w:t>（不召开）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1.10.1 投标人须知前附表规定召开投标预备会的，招标人按投标人须知前附表规定的时间和地点召开投标预备会，澄清投标人提出的问题。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1.10.2 投标人应在投标人须知前附表规定的时间前，以书面形式将提出的问题送达招标人，以便招标人在会议期间澄清。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897AC8" w:rsidRDefault="00A32530">
      <w:pPr>
        <w:pStyle w:val="4"/>
        <w:adjustRightInd w:val="0"/>
        <w:snapToGrid w:val="0"/>
        <w:spacing w:line="400" w:lineRule="exact"/>
        <w:rPr>
          <w:rFonts w:cs="宋体" w:hint="default"/>
        </w:rPr>
      </w:pPr>
      <w:r>
        <w:rPr>
          <w:rFonts w:cs="宋体"/>
        </w:rPr>
        <w:t>1.11 分包</w:t>
      </w:r>
    </w:p>
    <w:p w:rsidR="00897AC8" w:rsidRPr="00D376DF" w:rsidRDefault="00A32530" w:rsidP="00D376DF">
      <w:pPr>
        <w:adjustRightInd w:val="0"/>
        <w:snapToGrid w:val="0"/>
        <w:spacing w:line="400" w:lineRule="exact"/>
        <w:ind w:firstLineChars="200" w:firstLine="480"/>
        <w:rPr>
          <w:rFonts w:ascii="宋体" w:hAnsi="宋体" w:cs="宋体"/>
          <w:sz w:val="24"/>
        </w:rPr>
      </w:pPr>
      <w:r w:rsidRPr="00D376DF">
        <w:rPr>
          <w:rFonts w:ascii="宋体" w:hAnsi="宋体" w:cs="宋体" w:hint="eastAsia"/>
          <w:sz w:val="24"/>
        </w:rPr>
        <w:t>投标人拟在中标后将中标项目的部分非主体、非关键性工作进行分包的，应符合投标人须知前附表规定的分包内容、分包金额和接受分包的条件</w:t>
      </w:r>
      <w:r w:rsidR="00F82CD2">
        <w:rPr>
          <w:rFonts w:ascii="宋体" w:hAnsi="宋体" w:cs="宋体" w:hint="eastAsia"/>
          <w:sz w:val="24"/>
        </w:rPr>
        <w:t>要求</w:t>
      </w:r>
      <w:r w:rsidRPr="00D376DF">
        <w:rPr>
          <w:rFonts w:ascii="宋体" w:hAnsi="宋体" w:cs="宋体" w:hint="eastAsia"/>
          <w:sz w:val="24"/>
        </w:rPr>
        <w:t>。</w:t>
      </w:r>
    </w:p>
    <w:p w:rsidR="00897AC8" w:rsidRDefault="00A32530">
      <w:pPr>
        <w:pStyle w:val="4"/>
        <w:adjustRightInd w:val="0"/>
        <w:snapToGrid w:val="0"/>
        <w:spacing w:line="400" w:lineRule="exact"/>
        <w:rPr>
          <w:rFonts w:cs="宋体" w:hint="default"/>
        </w:rPr>
      </w:pPr>
      <w:r>
        <w:rPr>
          <w:rFonts w:cs="宋体"/>
        </w:rPr>
        <w:t>1.12 偏离</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投标人须知前附表允许投标文件偏离招标文件某些要求的，偏离应当符合招标文件规定的偏离范围和幅度。</w:t>
      </w:r>
    </w:p>
    <w:p w:rsidR="00897AC8" w:rsidRDefault="00A32530">
      <w:pPr>
        <w:pStyle w:val="1"/>
        <w:adjustRightInd w:val="0"/>
        <w:snapToGrid w:val="0"/>
        <w:spacing w:line="400" w:lineRule="exact"/>
        <w:rPr>
          <w:rFonts w:ascii="宋体" w:hAnsi="宋体" w:cs="宋体"/>
          <w:bCs w:val="0"/>
          <w:sz w:val="24"/>
          <w:szCs w:val="24"/>
        </w:rPr>
      </w:pPr>
      <w:bookmarkStart w:id="31" w:name="_Toc36204655"/>
      <w:bookmarkStart w:id="32" w:name="_Toc36204722"/>
      <w:bookmarkStart w:id="33" w:name="_Toc36204866"/>
      <w:bookmarkStart w:id="34" w:name="_Toc36204984"/>
      <w:bookmarkStart w:id="35" w:name="_Toc36031697"/>
      <w:bookmarkStart w:id="36" w:name="_Toc24388369"/>
      <w:bookmarkStart w:id="37" w:name="_Toc24372576"/>
      <w:bookmarkStart w:id="38" w:name="_Toc13626"/>
      <w:bookmarkStart w:id="39" w:name="_Toc10809"/>
      <w:r>
        <w:rPr>
          <w:rFonts w:ascii="宋体" w:hAnsi="宋体" w:cs="宋体" w:hint="eastAsia"/>
          <w:sz w:val="24"/>
          <w:szCs w:val="24"/>
        </w:rPr>
        <w:t>2．招标文件</w:t>
      </w:r>
      <w:bookmarkEnd w:id="31"/>
      <w:bookmarkEnd w:id="32"/>
      <w:bookmarkEnd w:id="33"/>
      <w:bookmarkEnd w:id="34"/>
      <w:bookmarkEnd w:id="35"/>
      <w:bookmarkEnd w:id="36"/>
      <w:bookmarkEnd w:id="37"/>
      <w:bookmarkEnd w:id="38"/>
      <w:bookmarkEnd w:id="39"/>
    </w:p>
    <w:p w:rsidR="00897AC8" w:rsidRDefault="00A32530">
      <w:pPr>
        <w:pStyle w:val="4"/>
        <w:adjustRightInd w:val="0"/>
        <w:snapToGrid w:val="0"/>
        <w:spacing w:line="400" w:lineRule="exact"/>
        <w:rPr>
          <w:rFonts w:cs="宋体" w:hint="default"/>
        </w:rPr>
      </w:pPr>
      <w:r>
        <w:rPr>
          <w:rFonts w:cs="宋体"/>
        </w:rPr>
        <w:t>2.1 招标文件的组成</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本招标文件包括：</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(1）招标公告； </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(2）投标人须知；</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(3）评标办法；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(4）合同条款及格式；</w:t>
      </w:r>
    </w:p>
    <w:p w:rsidR="00897AC8" w:rsidRDefault="00A32530">
      <w:pPr>
        <w:adjustRightInd w:val="0"/>
        <w:snapToGrid w:val="0"/>
        <w:spacing w:line="400" w:lineRule="exact"/>
        <w:rPr>
          <w:rFonts w:ascii="宋体" w:hAnsi="宋体" w:cs="宋体"/>
          <w:color w:val="000000" w:themeColor="text1"/>
          <w:sz w:val="24"/>
        </w:rPr>
      </w:pPr>
      <w:r>
        <w:rPr>
          <w:rFonts w:ascii="宋体" w:hAnsi="宋体" w:cs="宋体" w:hint="eastAsia"/>
          <w:color w:val="000000" w:themeColor="text1"/>
          <w:sz w:val="24"/>
        </w:rPr>
        <w:t xml:space="preserve">   （5）工程量清单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(6）图纸；</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(7）技术标准和要求；</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(8）投标文件格式；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根据本章第1.10款、第2.2 款和第2.3 款对招标文件所作的澄清、修改，构成招标文件的组成部分。</w:t>
      </w:r>
    </w:p>
    <w:p w:rsidR="00897AC8" w:rsidRDefault="00A32530">
      <w:pPr>
        <w:pStyle w:val="4"/>
        <w:adjustRightInd w:val="0"/>
        <w:snapToGrid w:val="0"/>
        <w:spacing w:line="400" w:lineRule="exact"/>
        <w:rPr>
          <w:rFonts w:cs="宋体" w:hint="default"/>
        </w:rPr>
      </w:pPr>
      <w:r>
        <w:rPr>
          <w:rFonts w:cs="宋体"/>
        </w:rPr>
        <w:t>2.2 招标文件的澄清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2.2.1 投标人应仔细阅读和检查招标文件的全部内容。如有疑问，应在投标人须知前附表规定的时间前的电子交易系统中提出，要求招标人对招标文件予以澄清。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招标文件的澄清将在投标人须知前附表规定的投标截止时间10天前在须知前附表规定的网站发布，但不指明澄清问题的来源。如果澄清发出的时间距投标截止时间不足10天，相应延长投标截止时间。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2.2.3 投标人在收到澄清后，应在投标人须知前附表规定的时间内以书面形式通知招标人，确认己收到该澄清。</w:t>
      </w:r>
    </w:p>
    <w:p w:rsidR="00897AC8" w:rsidRDefault="00A32530">
      <w:pPr>
        <w:pStyle w:val="4"/>
        <w:adjustRightInd w:val="0"/>
        <w:snapToGrid w:val="0"/>
        <w:spacing w:line="400" w:lineRule="exact"/>
        <w:rPr>
          <w:rFonts w:cs="宋体" w:hint="default"/>
        </w:rPr>
      </w:pPr>
      <w:r>
        <w:rPr>
          <w:rFonts w:cs="宋体"/>
        </w:rPr>
        <w:t>2.3 招标文件的修改</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2.3.1 招标人可以修改招标文件。如果修改招标文件的时间距投标截止时间不足15天，相应延长投标截止时间。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2.3.2 投标人收到修改内容后，应在投标人须知前附表规定的时间内以书面形式通知招标人，确认己收到该修改。</w:t>
      </w:r>
    </w:p>
    <w:p w:rsidR="00897AC8" w:rsidRDefault="00A32530">
      <w:pPr>
        <w:spacing w:line="360" w:lineRule="auto"/>
        <w:rPr>
          <w:b/>
          <w:sz w:val="24"/>
        </w:rPr>
      </w:pPr>
      <w:bookmarkStart w:id="40" w:name="_Toc36031698"/>
      <w:bookmarkStart w:id="41" w:name="_Toc24388370"/>
      <w:bookmarkStart w:id="42" w:name="_Toc24372577"/>
      <w:bookmarkStart w:id="43" w:name="_Toc27291"/>
      <w:bookmarkStart w:id="44" w:name="_Toc11720"/>
      <w:r>
        <w:rPr>
          <w:rFonts w:hint="eastAsia"/>
          <w:b/>
          <w:sz w:val="24"/>
        </w:rPr>
        <w:t>3</w:t>
      </w:r>
      <w:r>
        <w:rPr>
          <w:rFonts w:hint="eastAsia"/>
          <w:b/>
          <w:sz w:val="24"/>
        </w:rPr>
        <w:t>．投标文件</w:t>
      </w:r>
      <w:bookmarkEnd w:id="40"/>
      <w:bookmarkEnd w:id="41"/>
      <w:bookmarkEnd w:id="42"/>
      <w:bookmarkEnd w:id="43"/>
      <w:bookmarkEnd w:id="44"/>
    </w:p>
    <w:p w:rsidR="00897AC8" w:rsidRDefault="00A32530">
      <w:pPr>
        <w:spacing w:line="360" w:lineRule="auto"/>
        <w:rPr>
          <w:sz w:val="24"/>
        </w:rPr>
      </w:pPr>
      <w:r>
        <w:rPr>
          <w:sz w:val="24"/>
        </w:rPr>
        <w:t xml:space="preserve">3.1 </w:t>
      </w:r>
      <w:r>
        <w:rPr>
          <w:sz w:val="24"/>
        </w:rPr>
        <w:t>投标文件的组成</w:t>
      </w:r>
    </w:p>
    <w:p w:rsidR="00897AC8" w:rsidRDefault="00A32530">
      <w:pPr>
        <w:spacing w:line="360" w:lineRule="auto"/>
        <w:rPr>
          <w:sz w:val="24"/>
        </w:rPr>
      </w:pPr>
      <w:bookmarkStart w:id="45" w:name="_Toc481056279"/>
      <w:bookmarkStart w:id="46" w:name="_Toc7146"/>
      <w:bookmarkStart w:id="47" w:name="_Toc481050303"/>
      <w:bookmarkStart w:id="48" w:name="_Toc16543"/>
      <w:bookmarkStart w:id="49" w:name="_Toc1576"/>
      <w:bookmarkStart w:id="50" w:name="_Toc11261"/>
      <w:bookmarkStart w:id="51" w:name="_Toc30727"/>
      <w:r>
        <w:rPr>
          <w:rFonts w:hint="eastAsia"/>
          <w:sz w:val="24"/>
        </w:rPr>
        <w:t>3.1.1</w:t>
      </w:r>
      <w:r>
        <w:rPr>
          <w:rFonts w:hint="eastAsia"/>
          <w:sz w:val="24"/>
        </w:rPr>
        <w:t>投标文件应包括下列内容：</w:t>
      </w:r>
      <w:bookmarkEnd w:id="45"/>
      <w:bookmarkEnd w:id="46"/>
      <w:bookmarkEnd w:id="47"/>
      <w:bookmarkEnd w:id="48"/>
      <w:bookmarkEnd w:id="49"/>
      <w:bookmarkEnd w:id="50"/>
      <w:bookmarkEnd w:id="51"/>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A32530">
      <w:pPr>
        <w:spacing w:line="360" w:lineRule="auto"/>
        <w:rPr>
          <w:b/>
          <w:sz w:val="24"/>
        </w:rPr>
      </w:pPr>
      <w:r>
        <w:rPr>
          <w:b/>
          <w:sz w:val="24"/>
        </w:rPr>
        <w:t xml:space="preserve">3.2 </w:t>
      </w:r>
      <w:r>
        <w:rPr>
          <w:b/>
          <w:sz w:val="24"/>
        </w:rPr>
        <w:t>投标报价</w:t>
      </w:r>
    </w:p>
    <w:p w:rsidR="00897AC8" w:rsidRDefault="00A32530">
      <w:pPr>
        <w:spacing w:line="400" w:lineRule="exact"/>
        <w:ind w:firstLineChars="200" w:firstLine="480"/>
        <w:rPr>
          <w:rFonts w:ascii="宋体" w:hAnsi="宋体"/>
          <w:sz w:val="24"/>
        </w:rPr>
      </w:pPr>
      <w:r>
        <w:rPr>
          <w:rFonts w:ascii="宋体" w:hAnsi="宋体" w:hint="eastAsia"/>
          <w:sz w:val="24"/>
        </w:rPr>
        <w:t>3.2.1 投标人应按“投标文件格式”的要求在投标函中进行报价。</w:t>
      </w:r>
    </w:p>
    <w:p w:rsidR="00897AC8" w:rsidRDefault="00A32530">
      <w:pPr>
        <w:spacing w:line="400" w:lineRule="exact"/>
        <w:ind w:firstLineChars="200" w:firstLine="480"/>
        <w:rPr>
          <w:rFonts w:ascii="宋体" w:hAnsi="宋体"/>
          <w:sz w:val="24"/>
        </w:rPr>
      </w:pPr>
      <w:r>
        <w:rPr>
          <w:rFonts w:ascii="宋体" w:hAnsi="宋体" w:hint="eastAsia"/>
          <w:sz w:val="24"/>
        </w:rPr>
        <w:t>3.2.2 投标人在投标截止时间前修改投标函中的投标报价，应同时修改“投标函附录”中的相应报价。以上费用均保留小数点后二位。此修改须符合本章第4.3 款的有关要求。</w:t>
      </w:r>
    </w:p>
    <w:p w:rsidR="00897AC8" w:rsidRDefault="00A32530">
      <w:pPr>
        <w:spacing w:line="400" w:lineRule="exact"/>
        <w:ind w:firstLineChars="200" w:firstLine="480"/>
        <w:rPr>
          <w:rFonts w:ascii="宋体" w:hAnsi="宋体"/>
          <w:sz w:val="24"/>
        </w:rPr>
      </w:pPr>
      <w:r>
        <w:rPr>
          <w:rFonts w:ascii="宋体" w:hAnsi="宋体" w:hint="eastAsia"/>
          <w:sz w:val="24"/>
        </w:rPr>
        <w:t>3.2.3招标人设有最高投标限价的，投标人的投标报价不得超过最高投标限价，最高投标限价在投标人须知前附表中载明。</w:t>
      </w:r>
    </w:p>
    <w:p w:rsidR="00897AC8" w:rsidRDefault="00A32530">
      <w:pPr>
        <w:pStyle w:val="4"/>
        <w:adjustRightInd w:val="0"/>
        <w:snapToGrid w:val="0"/>
        <w:spacing w:line="400" w:lineRule="exact"/>
        <w:rPr>
          <w:rFonts w:cs="宋体" w:hint="default"/>
        </w:rPr>
      </w:pPr>
      <w:r>
        <w:rPr>
          <w:rFonts w:cs="宋体"/>
        </w:rPr>
        <w:lastRenderedPageBreak/>
        <w:t>3.3 投标有效期</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97AC8" w:rsidRDefault="00A32530">
      <w:pPr>
        <w:pStyle w:val="4"/>
        <w:adjustRightInd w:val="0"/>
        <w:snapToGrid w:val="0"/>
        <w:spacing w:line="400" w:lineRule="exact"/>
        <w:rPr>
          <w:rFonts w:cs="宋体" w:hint="default"/>
        </w:rPr>
      </w:pPr>
      <w:r>
        <w:rPr>
          <w:rFonts w:cs="宋体"/>
        </w:rPr>
        <w:t>3.4 投标保证金（本标段不提供）</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3.4.1 投标人在递交投标文件的同时，应按投标人须知前附表规定的金额、担保形式和第八章“投标文件格式”规定的投标保证金格式递交投标保证金，并作为其投标文件的组成部分。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3.4.2 投标人不按本章第3.4.1 项要求提交投标保证金的，其投标文件作废标处理。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3.4.3 开封市公共资源交易中心最迟应当在书面合同签订后5日内向中标人和未中标的投标人退还投标保证金及银行同期存款利息。</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3.4.4 有下列情形之一的，投标保证金将不予退还：</w:t>
      </w:r>
    </w:p>
    <w:p w:rsidR="00897AC8" w:rsidRDefault="00A32530">
      <w:pPr>
        <w:spacing w:line="420" w:lineRule="exact"/>
        <w:rPr>
          <w:rFonts w:ascii="宋体" w:hAnsi="宋体" w:cs="宋体"/>
          <w:sz w:val="24"/>
        </w:rPr>
      </w:pPr>
      <w:r>
        <w:rPr>
          <w:rFonts w:ascii="宋体" w:hAnsi="宋体" w:cs="宋体" w:hint="eastAsia"/>
          <w:sz w:val="24"/>
        </w:rPr>
        <w:t>（一）中标人拒绝按招标文件、投标文件及中标通知书要求与招标人签订合同；</w:t>
      </w:r>
    </w:p>
    <w:p w:rsidR="00897AC8" w:rsidRDefault="00A32530">
      <w:pPr>
        <w:spacing w:line="420" w:lineRule="exact"/>
        <w:rPr>
          <w:rFonts w:ascii="宋体" w:hAnsi="宋体" w:cs="宋体"/>
          <w:sz w:val="24"/>
        </w:rPr>
      </w:pPr>
      <w:r>
        <w:rPr>
          <w:rFonts w:ascii="宋体" w:hAnsi="宋体" w:cs="宋体" w:hint="eastAsia"/>
          <w:sz w:val="24"/>
        </w:rPr>
        <w:t>（二）中标人或投标人要求修改、补充和撤销投标文件的实质性内容或要求更改招标文件和中标通知书的实质性内容；</w:t>
      </w:r>
    </w:p>
    <w:p w:rsidR="00897AC8" w:rsidRDefault="00A32530">
      <w:pPr>
        <w:spacing w:line="420" w:lineRule="exact"/>
        <w:rPr>
          <w:rFonts w:ascii="宋体" w:hAnsi="宋体" w:cs="宋体"/>
          <w:sz w:val="24"/>
        </w:rPr>
      </w:pPr>
      <w:r>
        <w:rPr>
          <w:rFonts w:ascii="宋体" w:hAnsi="宋体" w:cs="宋体" w:hint="eastAsia"/>
          <w:sz w:val="24"/>
        </w:rPr>
        <w:t>（三）中标人拒绝按招标文件规定时间、金额、形式提交履约保证金；</w:t>
      </w:r>
    </w:p>
    <w:p w:rsidR="00897AC8" w:rsidRDefault="00A32530">
      <w:pPr>
        <w:adjustRightInd w:val="0"/>
        <w:snapToGrid w:val="0"/>
        <w:spacing w:line="400" w:lineRule="exact"/>
      </w:pPr>
      <w:r>
        <w:rPr>
          <w:rFonts w:ascii="宋体" w:hAnsi="宋体" w:cs="宋体" w:hint="eastAsia"/>
          <w:sz w:val="24"/>
        </w:rPr>
        <w:t>（四）法律法规和招标文件规定的其他情形。</w:t>
      </w:r>
    </w:p>
    <w:p w:rsidR="00897AC8" w:rsidRDefault="00A32530">
      <w:pPr>
        <w:adjustRightInd w:val="0"/>
        <w:snapToGrid w:val="0"/>
        <w:spacing w:line="400" w:lineRule="exact"/>
        <w:rPr>
          <w:rFonts w:ascii="宋体" w:hAnsi="宋体" w:cs="宋体"/>
          <w:b/>
          <w:bCs/>
          <w:sz w:val="24"/>
        </w:rPr>
      </w:pPr>
      <w:r>
        <w:rPr>
          <w:rFonts w:ascii="宋体" w:hAnsi="宋体" w:cs="宋体" w:hint="eastAsia"/>
          <w:b/>
          <w:bCs/>
          <w:sz w:val="24"/>
        </w:rPr>
        <w:t>3.5 资格审查资料</w:t>
      </w:r>
    </w:p>
    <w:p w:rsidR="00897AC8" w:rsidRDefault="00A32530">
      <w:pPr>
        <w:spacing w:line="420" w:lineRule="exact"/>
        <w:ind w:firstLineChars="100" w:firstLine="240"/>
        <w:rPr>
          <w:rFonts w:ascii="宋体" w:hAnsi="宋体" w:cs="宋体"/>
          <w:sz w:val="24"/>
        </w:rPr>
      </w:pPr>
      <w:r>
        <w:rPr>
          <w:rFonts w:ascii="宋体" w:hAnsi="宋体" w:cs="宋体" w:hint="eastAsia"/>
          <w:sz w:val="24"/>
        </w:rPr>
        <w:t>3.5.1“投标人基本情况表”应附企业法人营业执照、资质证书、 安全生产许可证等相关证件原件扫描件。</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sz w:val="24"/>
        </w:rPr>
        <w:t>3.5.2 “近年财务状况表”应附经会计师事务所或审计机构审计的财务会计报表，包括资产负债表、损益表、现金流量表、利润表和财务情况说明书的原件扫描件，具体年份要</w:t>
      </w:r>
      <w:r>
        <w:rPr>
          <w:rFonts w:ascii="宋体" w:hAnsi="宋体" w:cs="宋体" w:hint="eastAsia"/>
          <w:color w:val="000000" w:themeColor="text1"/>
          <w:sz w:val="24"/>
        </w:rPr>
        <w:t>求见投标人须知前附表。</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3.5.3其他资格证明材料：按本招标文件要求附在投标文件中。</w:t>
      </w:r>
    </w:p>
    <w:p w:rsidR="00897AC8" w:rsidRDefault="00A32530">
      <w:pPr>
        <w:pStyle w:val="4"/>
        <w:adjustRightInd w:val="0"/>
        <w:snapToGrid w:val="0"/>
        <w:spacing w:line="400" w:lineRule="exact"/>
        <w:rPr>
          <w:rFonts w:cs="宋体" w:hint="default"/>
        </w:rPr>
      </w:pPr>
      <w:r>
        <w:rPr>
          <w:rFonts w:cs="宋体"/>
        </w:rPr>
        <w:t>3.6 备选投标方案</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rsidR="00897AC8" w:rsidRDefault="00A32530">
      <w:pPr>
        <w:pStyle w:val="4"/>
        <w:adjustRightInd w:val="0"/>
        <w:snapToGrid w:val="0"/>
        <w:spacing w:line="400" w:lineRule="exact"/>
        <w:rPr>
          <w:rFonts w:cs="宋体" w:hint="default"/>
        </w:rPr>
      </w:pPr>
      <w:r>
        <w:rPr>
          <w:rFonts w:cs="宋体"/>
        </w:rPr>
        <w:lastRenderedPageBreak/>
        <w:t>3.7投标文件的编制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投标文件应当对招标文件有关工期、投标有效期、质量要求、技术标准和要求、招标范围等实质性内容作出响应。</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3.7.3</w:t>
      </w:r>
      <w:r>
        <w:rPr>
          <w:rFonts w:ascii="宋体" w:hAnsi="宋体" w:cs="宋体" w:hint="eastAsia"/>
          <w:color w:val="000000"/>
          <w:kern w:val="0"/>
          <w:sz w:val="24"/>
          <w:shd w:val="clear" w:color="auto" w:fill="FFFFFF"/>
        </w:rPr>
        <w:t>电子投标文件需应用投标人的单位CA签章，法定代表人或授权委托人代理人签字的地方应用法定代表人或授权委托人代理人的CA签章;若委托代理人没有CA签章的，则投标文件需上传有委托代理人手写签名。</w:t>
      </w:r>
      <w:r>
        <w:rPr>
          <w:rFonts w:ascii="宋体" w:hAnsi="宋体" w:cs="宋体" w:hint="eastAsia"/>
          <w:sz w:val="24"/>
        </w:rPr>
        <w:t>签字或盖章的具体要求见投标人须知前附表。</w:t>
      </w:r>
    </w:p>
    <w:p w:rsidR="00897AC8" w:rsidRDefault="00A32530">
      <w:pPr>
        <w:pStyle w:val="1"/>
        <w:adjustRightInd w:val="0"/>
        <w:snapToGrid w:val="0"/>
        <w:spacing w:line="400" w:lineRule="exact"/>
        <w:ind w:firstLineChars="200" w:firstLine="480"/>
        <w:rPr>
          <w:rFonts w:ascii="宋体" w:hAnsi="宋体" w:cs="宋体"/>
          <w:sz w:val="24"/>
          <w:szCs w:val="24"/>
        </w:rPr>
      </w:pPr>
      <w:bookmarkStart w:id="52" w:name="_Toc24372578"/>
      <w:bookmarkStart w:id="53" w:name="_Toc24388371"/>
      <w:bookmarkStart w:id="54" w:name="_Toc36204723"/>
      <w:bookmarkStart w:id="55" w:name="_Toc36031699"/>
      <w:bookmarkStart w:id="56" w:name="_Toc36204656"/>
      <w:bookmarkStart w:id="57" w:name="_Toc36204867"/>
      <w:bookmarkStart w:id="58" w:name="_Toc36204985"/>
      <w:r>
        <w:rPr>
          <w:rFonts w:ascii="宋体" w:hAnsi="宋体" w:cs="宋体" w:hint="eastAsia"/>
          <w:b w:val="0"/>
          <w:sz w:val="24"/>
          <w:szCs w:val="24"/>
        </w:rPr>
        <w:t xml:space="preserve">3.7.4 </w:t>
      </w:r>
      <w:bookmarkStart w:id="59" w:name="_Toc17888"/>
      <w:bookmarkStart w:id="60" w:name="_Toc3854"/>
      <w:r>
        <w:rPr>
          <w:rFonts w:ascii="宋体" w:hAnsi="宋体" w:cs="宋体" w:hint="eastAsia"/>
          <w:b w:val="0"/>
          <w:sz w:val="24"/>
          <w:szCs w:val="24"/>
        </w:rPr>
        <w:t>加密的电子投标文件壹份（在会员系统指定位置上传）。</w:t>
      </w:r>
      <w:bookmarkEnd w:id="52"/>
      <w:bookmarkEnd w:id="53"/>
      <w:bookmarkEnd w:id="54"/>
      <w:bookmarkEnd w:id="55"/>
      <w:bookmarkEnd w:id="56"/>
      <w:bookmarkEnd w:id="57"/>
      <w:bookmarkEnd w:id="58"/>
    </w:p>
    <w:p w:rsidR="00897AC8" w:rsidRDefault="00A32530">
      <w:pPr>
        <w:pStyle w:val="1"/>
        <w:adjustRightInd w:val="0"/>
        <w:snapToGrid w:val="0"/>
        <w:spacing w:line="400" w:lineRule="exact"/>
        <w:rPr>
          <w:rFonts w:ascii="宋体" w:hAnsi="宋体" w:cs="宋体"/>
          <w:bCs w:val="0"/>
          <w:sz w:val="24"/>
          <w:szCs w:val="24"/>
        </w:rPr>
      </w:pPr>
      <w:bookmarkStart w:id="61" w:name="_Toc24372579"/>
      <w:bookmarkStart w:id="62" w:name="_Toc24388372"/>
      <w:bookmarkStart w:id="63" w:name="_Toc36204657"/>
      <w:bookmarkStart w:id="64" w:name="_Toc36204868"/>
      <w:bookmarkStart w:id="65" w:name="_Toc36204724"/>
      <w:bookmarkStart w:id="66" w:name="_Toc36031700"/>
      <w:bookmarkStart w:id="67" w:name="_Toc36204986"/>
      <w:r>
        <w:rPr>
          <w:rFonts w:ascii="宋体" w:hAnsi="宋体" w:cs="宋体" w:hint="eastAsia"/>
          <w:sz w:val="24"/>
          <w:szCs w:val="24"/>
        </w:rPr>
        <w:t>4．投标</w:t>
      </w:r>
      <w:bookmarkEnd w:id="59"/>
      <w:bookmarkEnd w:id="60"/>
      <w:bookmarkEnd w:id="61"/>
      <w:bookmarkEnd w:id="62"/>
      <w:bookmarkEnd w:id="63"/>
      <w:bookmarkEnd w:id="64"/>
      <w:bookmarkEnd w:id="65"/>
      <w:bookmarkEnd w:id="66"/>
      <w:bookmarkEnd w:id="67"/>
    </w:p>
    <w:p w:rsidR="00897AC8" w:rsidRDefault="00A32530">
      <w:pPr>
        <w:pStyle w:val="4"/>
        <w:adjustRightInd w:val="0"/>
        <w:snapToGrid w:val="0"/>
        <w:spacing w:line="400" w:lineRule="exact"/>
        <w:rPr>
          <w:rFonts w:cs="宋体" w:hint="default"/>
        </w:rPr>
      </w:pPr>
      <w:r>
        <w:rPr>
          <w:rFonts w:cs="宋体"/>
        </w:rPr>
        <w:t>4.2 投标文件的递交</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4.2.1 投标人应在投标人须知前附表第2.2.2 项规定的投标截止时间前递交投标文件。</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sz w:val="24"/>
        </w:rPr>
        <w:t xml:space="preserve">4.2.2 </w:t>
      </w:r>
      <w:r>
        <w:rPr>
          <w:rFonts w:ascii="宋体" w:hAnsi="宋体" w:cs="宋体" w:hint="eastAsia"/>
          <w:color w:val="000000" w:themeColor="text1"/>
          <w:sz w:val="24"/>
        </w:rPr>
        <w:t>投标人递交投标文件的地点：不适用。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4.2.4 逾期送达的或者未送达指定地点的投标文件，招标人不予受理。</w:t>
      </w:r>
    </w:p>
    <w:p w:rsidR="00897AC8" w:rsidRDefault="00A32530">
      <w:pPr>
        <w:adjustRightInd w:val="0"/>
        <w:snapToGrid w:val="0"/>
        <w:spacing w:line="400" w:lineRule="exact"/>
        <w:rPr>
          <w:rFonts w:ascii="宋体" w:hAnsi="宋体" w:cs="宋体"/>
          <w:b/>
          <w:sz w:val="24"/>
        </w:rPr>
      </w:pPr>
      <w:r>
        <w:rPr>
          <w:rFonts w:ascii="宋体" w:hAnsi="宋体" w:cs="宋体" w:hint="eastAsia"/>
          <w:b/>
          <w:sz w:val="24"/>
        </w:rPr>
        <w:t>4.3 投标文件的修改与撤回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4.3.1 在本章投标人须知前附表第2.2.2 项规定的投标截止时间前，投标人可以修改或撤回已递交的投标文件。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4.3.2 投标人修改或撤回已递交投标文件应按照投标人须知前附表第3.7.3 项的要求签字或盖章。</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4.3.3 修改的内容为投标文件的组成部分。修改的投标文件应按照本招标文件规定进行编制、递交。</w:t>
      </w:r>
    </w:p>
    <w:p w:rsidR="00897AC8" w:rsidRDefault="00A32530">
      <w:pPr>
        <w:pStyle w:val="1"/>
        <w:adjustRightInd w:val="0"/>
        <w:snapToGrid w:val="0"/>
        <w:spacing w:line="400" w:lineRule="exact"/>
        <w:rPr>
          <w:rFonts w:ascii="宋体" w:hAnsi="宋体" w:cs="宋体"/>
          <w:bCs w:val="0"/>
          <w:sz w:val="24"/>
          <w:szCs w:val="24"/>
        </w:rPr>
      </w:pPr>
      <w:bookmarkStart w:id="68" w:name="_Toc36204987"/>
      <w:bookmarkStart w:id="69" w:name="_Toc26942"/>
      <w:bookmarkStart w:id="70" w:name="_Toc17252"/>
      <w:bookmarkStart w:id="71" w:name="_Toc24372580"/>
      <w:bookmarkStart w:id="72" w:name="_Toc36031701"/>
      <w:bookmarkStart w:id="73" w:name="_Toc36204725"/>
      <w:bookmarkStart w:id="74" w:name="_Toc36204658"/>
      <w:bookmarkStart w:id="75" w:name="_Toc24388373"/>
      <w:bookmarkStart w:id="76" w:name="_Toc36204869"/>
      <w:r>
        <w:rPr>
          <w:rFonts w:ascii="宋体" w:hAnsi="宋体" w:cs="宋体" w:hint="eastAsia"/>
          <w:sz w:val="24"/>
          <w:szCs w:val="24"/>
        </w:rPr>
        <w:t>5．开标</w:t>
      </w:r>
      <w:bookmarkEnd w:id="68"/>
      <w:bookmarkEnd w:id="69"/>
      <w:bookmarkEnd w:id="70"/>
      <w:bookmarkEnd w:id="71"/>
      <w:bookmarkEnd w:id="72"/>
      <w:bookmarkEnd w:id="73"/>
      <w:bookmarkEnd w:id="74"/>
      <w:bookmarkEnd w:id="75"/>
      <w:bookmarkEnd w:id="76"/>
    </w:p>
    <w:p w:rsidR="00897AC8" w:rsidRDefault="00A32530">
      <w:pPr>
        <w:pStyle w:val="4"/>
        <w:adjustRightInd w:val="0"/>
        <w:snapToGrid w:val="0"/>
        <w:spacing w:line="400" w:lineRule="exact"/>
        <w:rPr>
          <w:rFonts w:cs="宋体" w:hint="default"/>
        </w:rPr>
      </w:pPr>
      <w:r>
        <w:rPr>
          <w:rFonts w:cs="宋体"/>
        </w:rPr>
        <w:t>5.1 开标时间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招标人在投标人须知前附表第2.2.2 项规定的投标截止时间（开标时间）公开开标。</w:t>
      </w:r>
    </w:p>
    <w:p w:rsidR="00897AC8" w:rsidRDefault="00A32530">
      <w:pPr>
        <w:pStyle w:val="4"/>
        <w:adjustRightInd w:val="0"/>
        <w:snapToGrid w:val="0"/>
        <w:spacing w:line="400" w:lineRule="exact"/>
        <w:rPr>
          <w:rFonts w:cs="宋体" w:hint="default"/>
        </w:rPr>
      </w:pPr>
      <w:r>
        <w:rPr>
          <w:rFonts w:cs="宋体"/>
        </w:rPr>
        <w:t>5.2 开标程序</w:t>
      </w:r>
    </w:p>
    <w:p w:rsidR="00897AC8" w:rsidRDefault="00A32530">
      <w:pPr>
        <w:widowControl/>
        <w:shd w:val="clear" w:color="auto" w:fill="FFFFFF"/>
        <w:spacing w:line="360" w:lineRule="auto"/>
        <w:ind w:leftChars="171" w:left="359" w:firstLineChars="200" w:firstLine="480"/>
        <w:rPr>
          <w:rFonts w:asciiTheme="minorEastAsia" w:eastAsiaTheme="minorEastAsia" w:hAnsiTheme="minorEastAsia" w:cs="宋体"/>
          <w:color w:val="000000" w:themeColor="text1"/>
          <w:sz w:val="24"/>
        </w:rPr>
      </w:pPr>
      <w:bookmarkStart w:id="77" w:name="_Toc106"/>
      <w:bookmarkStart w:id="78" w:name="_Toc13056"/>
      <w:r>
        <w:rPr>
          <w:rFonts w:asciiTheme="minorEastAsia" w:eastAsiaTheme="minorEastAsia" w:hAnsiTheme="minorEastAsia" w:hint="eastAsia"/>
          <w:color w:val="000000" w:themeColor="text1"/>
          <w:sz w:val="24"/>
          <w:shd w:val="clear" w:color="auto" w:fill="FFFFFF"/>
        </w:rPr>
        <w:lastRenderedPageBreak/>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widowControl/>
        <w:shd w:val="clear" w:color="auto" w:fill="FFFFFF"/>
        <w:spacing w:line="360" w:lineRule="auto"/>
        <w:ind w:left="360" w:hangingChars="150" w:hanging="360"/>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 xml:space="preserve">      开标具体操作流程，详见</w:t>
      </w:r>
      <w:hyperlink r:id="rId16" w:history="1">
        <w:r>
          <w:rPr>
            <w:rStyle w:val="af1"/>
            <w:rFonts w:ascii="宋体" w:hAnsi="宋体" w:cs="宋体" w:hint="eastAsia"/>
            <w:color w:val="000000" w:themeColor="text1"/>
            <w:sz w:val="24"/>
            <w:shd w:val="clear" w:color="auto" w:fill="FFFFFF"/>
          </w:rPr>
          <w:t>开封市公共资源交易平台不见面开标系统操作手册-投标单位V1.0.pdf</w:t>
        </w:r>
      </w:hyperlink>
      <w:r>
        <w:rPr>
          <w:rFonts w:ascii="宋体" w:hAnsi="宋体" w:cs="宋体" w:hint="eastAsia"/>
          <w:color w:val="000000" w:themeColor="text1"/>
          <w:kern w:val="0"/>
          <w:sz w:val="24"/>
          <w:shd w:val="clear" w:color="auto" w:fill="FFFFFF"/>
        </w:rPr>
        <w:t>。</w:t>
      </w:r>
    </w:p>
    <w:p w:rsidR="00897AC8" w:rsidRDefault="00A32530">
      <w:pPr>
        <w:snapToGrid w:val="0"/>
        <w:spacing w:line="420" w:lineRule="exact"/>
        <w:rPr>
          <w:rFonts w:ascii="宋体" w:hAnsi="宋体" w:cs="宋体"/>
          <w:b/>
          <w:sz w:val="24"/>
        </w:rPr>
      </w:pPr>
      <w:r>
        <w:rPr>
          <w:rFonts w:ascii="宋体" w:hAnsi="宋体" w:cs="宋体" w:hint="eastAsia"/>
          <w:b/>
          <w:sz w:val="24"/>
        </w:rPr>
        <w:t>5.3开标异议</w:t>
      </w:r>
    </w:p>
    <w:p w:rsidR="00897AC8" w:rsidRDefault="00A32530">
      <w:pPr>
        <w:snapToGrid w:val="0"/>
        <w:spacing w:line="420" w:lineRule="exact"/>
        <w:ind w:firstLineChars="200" w:firstLine="508"/>
        <w:rPr>
          <w:rFonts w:ascii="宋体" w:hAnsi="宋体" w:cs="宋体"/>
          <w:b/>
          <w:sz w:val="24"/>
        </w:rPr>
      </w:pPr>
      <w:r>
        <w:rPr>
          <w:rFonts w:asciiTheme="minorEastAsia" w:eastAsiaTheme="minorEastAsia" w:hAnsiTheme="minorEastAsia" w:cs="仿宋" w:hint="eastAsia"/>
          <w:color w:val="000000" w:themeColor="text1"/>
          <w:spacing w:val="7"/>
          <w:sz w:val="24"/>
          <w:shd w:val="clear" w:color="auto" w:fill="FFFFFF"/>
        </w:rPr>
        <w:t>投标人对开标有异议者，应当在最后一个投标人完成解密5分钟内在开标大厅系统内提出质疑。招标人应当当场作出答复，并制作记录。未在规定时间内提出质疑，视为同意整个开标过程。</w:t>
      </w:r>
    </w:p>
    <w:p w:rsidR="00897AC8" w:rsidRDefault="00A32530">
      <w:pPr>
        <w:pStyle w:val="1"/>
        <w:adjustRightInd w:val="0"/>
        <w:snapToGrid w:val="0"/>
        <w:spacing w:line="400" w:lineRule="exact"/>
        <w:rPr>
          <w:rFonts w:ascii="宋体" w:hAnsi="宋体" w:cs="宋体"/>
          <w:bCs w:val="0"/>
          <w:sz w:val="24"/>
          <w:szCs w:val="24"/>
        </w:rPr>
      </w:pPr>
      <w:bookmarkStart w:id="79" w:name="_Toc24388374"/>
      <w:bookmarkStart w:id="80" w:name="_Toc24372581"/>
      <w:bookmarkStart w:id="81" w:name="_Toc36031702"/>
      <w:bookmarkStart w:id="82" w:name="_Toc36204870"/>
      <w:bookmarkStart w:id="83" w:name="_Toc36204726"/>
      <w:bookmarkStart w:id="84" w:name="_Toc36204659"/>
      <w:bookmarkStart w:id="85" w:name="_Toc36204988"/>
      <w:r>
        <w:rPr>
          <w:rFonts w:ascii="宋体" w:hAnsi="宋体" w:cs="宋体" w:hint="eastAsia"/>
          <w:sz w:val="24"/>
          <w:szCs w:val="24"/>
        </w:rPr>
        <w:t>6．评标</w:t>
      </w:r>
      <w:bookmarkEnd w:id="77"/>
      <w:bookmarkEnd w:id="78"/>
      <w:bookmarkEnd w:id="79"/>
      <w:bookmarkEnd w:id="80"/>
      <w:bookmarkEnd w:id="81"/>
      <w:bookmarkEnd w:id="82"/>
      <w:bookmarkEnd w:id="83"/>
      <w:bookmarkEnd w:id="84"/>
      <w:bookmarkEnd w:id="85"/>
    </w:p>
    <w:p w:rsidR="00897AC8" w:rsidRDefault="00A32530">
      <w:pPr>
        <w:pStyle w:val="4"/>
        <w:adjustRightInd w:val="0"/>
        <w:snapToGrid w:val="0"/>
        <w:spacing w:line="400" w:lineRule="exact"/>
        <w:rPr>
          <w:rFonts w:cs="宋体" w:hint="default"/>
        </w:rPr>
      </w:pPr>
      <w:r>
        <w:rPr>
          <w:rFonts w:cs="宋体"/>
        </w:rPr>
        <w:t>6.1 评标委员会</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6.1.1 评标由招标人依法组建的评标委员会负责。评标委员会由招标人代表，以及有关技术、经济等方面的专家组成。评标委员会成员人数以及技术、经济等方面专家的确定方式见投标人须知前附表。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6.1.2 评标委员会成员有下列情形之一的，应当回避：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(1）招标人或投标人的主要负责人的近亲属；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(2）项目主管部门或者行政监督部门的人员：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97AC8" w:rsidRDefault="00A32530">
      <w:pPr>
        <w:pStyle w:val="4"/>
        <w:adjustRightInd w:val="0"/>
        <w:snapToGrid w:val="0"/>
        <w:spacing w:line="400" w:lineRule="exact"/>
        <w:rPr>
          <w:rFonts w:cs="宋体" w:hint="default"/>
        </w:rPr>
      </w:pPr>
      <w:r>
        <w:rPr>
          <w:rFonts w:cs="宋体"/>
        </w:rPr>
        <w:t>6.2 评标原则</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w:t>
      </w:r>
    </w:p>
    <w:p w:rsidR="00897AC8" w:rsidRDefault="00A32530">
      <w:pPr>
        <w:pStyle w:val="4"/>
        <w:adjustRightInd w:val="0"/>
        <w:snapToGrid w:val="0"/>
        <w:spacing w:line="400" w:lineRule="exact"/>
        <w:rPr>
          <w:rFonts w:cs="宋体" w:hint="default"/>
        </w:rPr>
      </w:pPr>
      <w:r>
        <w:rPr>
          <w:rFonts w:cs="宋体"/>
        </w:rPr>
        <w:t>6.3 评标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97AC8" w:rsidRDefault="00A32530">
      <w:pPr>
        <w:pStyle w:val="1"/>
        <w:adjustRightInd w:val="0"/>
        <w:snapToGrid w:val="0"/>
        <w:spacing w:line="400" w:lineRule="exact"/>
        <w:rPr>
          <w:rFonts w:ascii="宋体" w:hAnsi="宋体" w:cs="宋体"/>
          <w:bCs w:val="0"/>
          <w:sz w:val="24"/>
          <w:szCs w:val="24"/>
        </w:rPr>
      </w:pPr>
      <w:bookmarkStart w:id="86" w:name="_Toc10883"/>
      <w:bookmarkStart w:id="87" w:name="_Toc10564"/>
      <w:bookmarkStart w:id="88" w:name="_Toc24372582"/>
      <w:bookmarkStart w:id="89" w:name="_Toc36204660"/>
      <w:bookmarkStart w:id="90" w:name="_Toc24388375"/>
      <w:bookmarkStart w:id="91" w:name="_Toc36031703"/>
      <w:bookmarkStart w:id="92" w:name="_Toc36204871"/>
      <w:bookmarkStart w:id="93" w:name="_Toc36204989"/>
      <w:bookmarkStart w:id="94" w:name="_Toc36204727"/>
      <w:r>
        <w:rPr>
          <w:rFonts w:ascii="宋体" w:hAnsi="宋体" w:cs="宋体" w:hint="eastAsia"/>
          <w:sz w:val="24"/>
          <w:szCs w:val="24"/>
        </w:rPr>
        <w:lastRenderedPageBreak/>
        <w:t>7．合同授予</w:t>
      </w:r>
      <w:bookmarkEnd w:id="86"/>
      <w:bookmarkEnd w:id="87"/>
      <w:bookmarkEnd w:id="88"/>
      <w:bookmarkEnd w:id="89"/>
      <w:bookmarkEnd w:id="90"/>
      <w:bookmarkEnd w:id="91"/>
      <w:bookmarkEnd w:id="92"/>
      <w:bookmarkEnd w:id="93"/>
      <w:bookmarkEnd w:id="94"/>
    </w:p>
    <w:p w:rsidR="00897AC8" w:rsidRDefault="00A32530">
      <w:pPr>
        <w:pStyle w:val="4"/>
        <w:adjustRightInd w:val="0"/>
        <w:snapToGrid w:val="0"/>
        <w:spacing w:line="400" w:lineRule="exact"/>
        <w:rPr>
          <w:rFonts w:cs="宋体" w:hint="default"/>
        </w:rPr>
      </w:pPr>
      <w:r>
        <w:rPr>
          <w:rFonts w:cs="宋体"/>
        </w:rPr>
        <w:t>7.1 定标方式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97AC8" w:rsidRDefault="00A32530">
      <w:pPr>
        <w:pStyle w:val="4"/>
        <w:adjustRightInd w:val="0"/>
        <w:snapToGrid w:val="0"/>
        <w:spacing w:line="400" w:lineRule="exact"/>
        <w:rPr>
          <w:rFonts w:cs="宋体" w:hint="default"/>
        </w:rPr>
      </w:pPr>
      <w:r>
        <w:rPr>
          <w:rFonts w:cs="宋体"/>
        </w:rPr>
        <w:t>7.2 中标通知</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897AC8" w:rsidRDefault="00A32530">
      <w:pPr>
        <w:pStyle w:val="4"/>
        <w:adjustRightInd w:val="0"/>
        <w:snapToGrid w:val="0"/>
        <w:spacing w:line="400" w:lineRule="exact"/>
        <w:rPr>
          <w:rFonts w:cs="宋体" w:hint="default"/>
        </w:rPr>
      </w:pPr>
      <w:r>
        <w:rPr>
          <w:rFonts w:cs="宋体"/>
        </w:rPr>
        <w:t>7.3履约担保</w:t>
      </w:r>
    </w:p>
    <w:p w:rsidR="00897AC8" w:rsidRDefault="00A32530">
      <w:pPr>
        <w:spacing w:line="360" w:lineRule="auto"/>
        <w:ind w:firstLineChars="200" w:firstLine="480"/>
        <w:rPr>
          <w:color w:val="000000"/>
          <w:sz w:val="24"/>
        </w:rPr>
      </w:pPr>
      <w:r>
        <w:rPr>
          <w:rFonts w:hint="eastAsia"/>
          <w:color w:val="000000"/>
          <w:sz w:val="24"/>
        </w:rPr>
        <w:t xml:space="preserve">7.3.1 </w:t>
      </w:r>
      <w:r>
        <w:rPr>
          <w:rFonts w:hint="eastAsia"/>
          <w:color w:val="000000"/>
          <w:sz w:val="24"/>
        </w:rPr>
        <w:t>在签订合同前，中标人应按投标人须知前附表规定的金额、担保形式和招标文件第四章“合同条款及格式”规定的或者事先经过招标人书面认可的履约担保格式向招标人提交履约担保。</w:t>
      </w:r>
    </w:p>
    <w:p w:rsidR="00897AC8" w:rsidRDefault="00A32530">
      <w:pPr>
        <w:spacing w:line="360" w:lineRule="auto"/>
        <w:ind w:firstLineChars="200" w:firstLine="480"/>
        <w:rPr>
          <w:rFonts w:ascii="宋体" w:hAnsi="宋体"/>
          <w:color w:val="000000"/>
          <w:sz w:val="24"/>
        </w:rPr>
      </w:pPr>
      <w:r>
        <w:rPr>
          <w:rFonts w:hint="eastAsia"/>
          <w:color w:val="000000"/>
          <w:sz w:val="24"/>
        </w:rPr>
        <w:t xml:space="preserve">7.3.2 </w:t>
      </w:r>
      <w:r>
        <w:rPr>
          <w:rFonts w:hint="eastAsia"/>
          <w:color w:val="000000"/>
          <w:sz w:val="24"/>
        </w:rPr>
        <w:t>中标人不能按本章第</w:t>
      </w:r>
      <w:r>
        <w:rPr>
          <w:rFonts w:hint="eastAsia"/>
          <w:color w:val="000000"/>
          <w:sz w:val="24"/>
        </w:rPr>
        <w:t xml:space="preserve">7.3.1 </w:t>
      </w:r>
      <w:r>
        <w:rPr>
          <w:rFonts w:hint="eastAsia"/>
          <w:color w:val="000000"/>
          <w:sz w:val="24"/>
        </w:rPr>
        <w:t>项要求提交履约担保的，视为放弃中标，给招标人造成的损失，中标人还应当予以赔偿。</w:t>
      </w:r>
    </w:p>
    <w:p w:rsidR="00897AC8" w:rsidRDefault="00A32530">
      <w:pPr>
        <w:pStyle w:val="4"/>
        <w:adjustRightInd w:val="0"/>
        <w:snapToGrid w:val="0"/>
        <w:spacing w:line="400" w:lineRule="exact"/>
        <w:rPr>
          <w:rFonts w:cs="宋体" w:hint="default"/>
        </w:rPr>
      </w:pPr>
      <w:r>
        <w:rPr>
          <w:rFonts w:cs="宋体"/>
        </w:rPr>
        <w:t>7.4 签订合同</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7.4.2 发出中标通知书后，招标人无正当理由拒签合同的；给中标人造成损失的，还应当赔偿损失。</w:t>
      </w:r>
    </w:p>
    <w:p w:rsidR="00897AC8" w:rsidRDefault="00A32530">
      <w:pPr>
        <w:pStyle w:val="1"/>
        <w:adjustRightInd w:val="0"/>
        <w:snapToGrid w:val="0"/>
        <w:spacing w:line="400" w:lineRule="exact"/>
        <w:rPr>
          <w:rFonts w:ascii="宋体" w:hAnsi="宋体" w:cs="宋体"/>
          <w:bCs w:val="0"/>
          <w:sz w:val="24"/>
          <w:szCs w:val="24"/>
        </w:rPr>
      </w:pPr>
      <w:bookmarkStart w:id="95" w:name="_Toc17166"/>
      <w:bookmarkStart w:id="96" w:name="_Toc30309"/>
      <w:bookmarkStart w:id="97" w:name="_Toc24372583"/>
      <w:bookmarkStart w:id="98" w:name="_Toc24388376"/>
      <w:bookmarkStart w:id="99" w:name="_Toc36031704"/>
      <w:bookmarkStart w:id="100" w:name="_Toc36204661"/>
      <w:bookmarkStart w:id="101" w:name="_Toc36204728"/>
      <w:bookmarkStart w:id="102" w:name="_Toc36204872"/>
      <w:bookmarkStart w:id="103" w:name="_Toc36204990"/>
      <w:r>
        <w:rPr>
          <w:rFonts w:ascii="宋体" w:hAnsi="宋体" w:cs="宋体" w:hint="eastAsia"/>
          <w:sz w:val="24"/>
          <w:szCs w:val="24"/>
        </w:rPr>
        <w:t>8．重新招标和不再招标</w:t>
      </w:r>
      <w:bookmarkEnd w:id="95"/>
      <w:bookmarkEnd w:id="96"/>
      <w:bookmarkEnd w:id="97"/>
      <w:bookmarkEnd w:id="98"/>
      <w:bookmarkEnd w:id="99"/>
      <w:bookmarkEnd w:id="100"/>
      <w:bookmarkEnd w:id="101"/>
      <w:bookmarkEnd w:id="102"/>
      <w:bookmarkEnd w:id="103"/>
    </w:p>
    <w:p w:rsidR="00897AC8" w:rsidRDefault="00A32530">
      <w:pPr>
        <w:pStyle w:val="4"/>
        <w:adjustRightInd w:val="0"/>
        <w:snapToGrid w:val="0"/>
        <w:spacing w:line="400" w:lineRule="exact"/>
        <w:rPr>
          <w:rFonts w:cs="宋体" w:hint="default"/>
        </w:rPr>
      </w:pPr>
      <w:r>
        <w:rPr>
          <w:rFonts w:cs="宋体"/>
        </w:rPr>
        <w:t>8.1 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(l）投标截止时间止，投标人少于3 个的；</w:t>
      </w:r>
    </w:p>
    <w:p w:rsidR="00897AC8" w:rsidRDefault="00A32530">
      <w:pPr>
        <w:numPr>
          <w:ilvl w:val="0"/>
          <w:numId w:val="4"/>
        </w:numPr>
        <w:adjustRightInd w:val="0"/>
        <w:snapToGrid w:val="0"/>
        <w:spacing w:line="400" w:lineRule="exact"/>
        <w:ind w:firstLineChars="200" w:firstLine="480"/>
        <w:rPr>
          <w:rFonts w:ascii="宋体" w:hAnsi="宋体" w:cs="宋体"/>
          <w:sz w:val="24"/>
        </w:rPr>
      </w:pPr>
      <w:r>
        <w:rPr>
          <w:rFonts w:ascii="宋体" w:hAnsi="宋体" w:cs="宋体" w:hint="eastAsia"/>
          <w:sz w:val="24"/>
        </w:rPr>
        <w:t>经评标委员会评审后否决所有投标的；</w:t>
      </w:r>
    </w:p>
    <w:p w:rsidR="00897AC8" w:rsidRDefault="00A32530">
      <w:pPr>
        <w:pStyle w:val="4"/>
        <w:adjustRightInd w:val="0"/>
        <w:snapToGrid w:val="0"/>
        <w:spacing w:line="400" w:lineRule="exact"/>
        <w:rPr>
          <w:rFonts w:cs="宋体" w:hint="default"/>
        </w:rPr>
      </w:pPr>
      <w:r>
        <w:rPr>
          <w:rFonts w:cs="宋体"/>
        </w:rPr>
        <w:t>8.2 不再招标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重新招标后投标人仍少于3 个或者所有投标被否决的，属于必须审批或核准的工程建设项目，经原审批或核准部门批准后不再进行招标。</w:t>
      </w:r>
    </w:p>
    <w:p w:rsidR="00897AC8" w:rsidRDefault="00A32530">
      <w:pPr>
        <w:pStyle w:val="1"/>
        <w:adjustRightInd w:val="0"/>
        <w:snapToGrid w:val="0"/>
        <w:spacing w:line="400" w:lineRule="exact"/>
        <w:rPr>
          <w:rFonts w:ascii="宋体" w:hAnsi="宋体" w:cs="宋体"/>
          <w:bCs w:val="0"/>
          <w:sz w:val="24"/>
          <w:szCs w:val="24"/>
        </w:rPr>
      </w:pPr>
      <w:bookmarkStart w:id="104" w:name="_Toc36204873"/>
      <w:bookmarkStart w:id="105" w:name="_Toc36031705"/>
      <w:bookmarkStart w:id="106" w:name="_Toc36204729"/>
      <w:bookmarkStart w:id="107" w:name="_Toc17369"/>
      <w:bookmarkStart w:id="108" w:name="_Toc16807"/>
      <w:bookmarkStart w:id="109" w:name="_Toc24388377"/>
      <w:bookmarkStart w:id="110" w:name="_Toc36204991"/>
      <w:bookmarkStart w:id="111" w:name="_Toc24372584"/>
      <w:bookmarkStart w:id="112" w:name="_Toc36204662"/>
      <w:r>
        <w:rPr>
          <w:rFonts w:ascii="宋体" w:hAnsi="宋体" w:cs="宋体" w:hint="eastAsia"/>
          <w:sz w:val="24"/>
          <w:szCs w:val="24"/>
        </w:rPr>
        <w:t>9．纪律和监督</w:t>
      </w:r>
      <w:bookmarkEnd w:id="104"/>
      <w:bookmarkEnd w:id="105"/>
      <w:bookmarkEnd w:id="106"/>
      <w:bookmarkEnd w:id="107"/>
      <w:bookmarkEnd w:id="108"/>
      <w:bookmarkEnd w:id="109"/>
      <w:bookmarkEnd w:id="110"/>
      <w:bookmarkEnd w:id="111"/>
      <w:bookmarkEnd w:id="112"/>
    </w:p>
    <w:p w:rsidR="00897AC8" w:rsidRDefault="00A32530">
      <w:pPr>
        <w:pStyle w:val="4"/>
        <w:adjustRightInd w:val="0"/>
        <w:snapToGrid w:val="0"/>
        <w:spacing w:line="400" w:lineRule="exact"/>
        <w:rPr>
          <w:rFonts w:cs="宋体" w:hint="default"/>
        </w:rPr>
      </w:pPr>
      <w:r>
        <w:rPr>
          <w:rFonts w:cs="宋体"/>
        </w:rPr>
        <w:t>9.1 对招标人的纪律要求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97AC8" w:rsidRDefault="00A32530">
      <w:pPr>
        <w:pStyle w:val="4"/>
        <w:adjustRightInd w:val="0"/>
        <w:snapToGrid w:val="0"/>
        <w:spacing w:line="400" w:lineRule="exact"/>
        <w:rPr>
          <w:rFonts w:cs="宋体" w:hint="default"/>
        </w:rPr>
      </w:pPr>
      <w:r>
        <w:rPr>
          <w:rFonts w:cs="宋体"/>
        </w:rPr>
        <w:t>9.2 对投标人的纪律要求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AC8" w:rsidRDefault="00A32530">
      <w:pPr>
        <w:pStyle w:val="4"/>
        <w:adjustRightInd w:val="0"/>
        <w:snapToGrid w:val="0"/>
        <w:spacing w:line="400" w:lineRule="exact"/>
        <w:rPr>
          <w:rFonts w:cs="宋体" w:hint="default"/>
        </w:rPr>
      </w:pPr>
      <w:r>
        <w:rPr>
          <w:rFonts w:cs="宋体"/>
        </w:rPr>
        <w:t>9.3 对评标委员会成员的纪律要求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AC8" w:rsidRDefault="00A32530">
      <w:pPr>
        <w:pStyle w:val="4"/>
        <w:adjustRightInd w:val="0"/>
        <w:snapToGrid w:val="0"/>
        <w:spacing w:line="400" w:lineRule="exact"/>
        <w:rPr>
          <w:rFonts w:cs="宋体" w:hint="default"/>
        </w:rPr>
      </w:pPr>
      <w:r>
        <w:rPr>
          <w:rFonts w:cs="宋体"/>
        </w:rPr>
        <w:t>9.4 对与评标活动有关的工作人员的纪律要求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AC8" w:rsidRDefault="00A32530">
      <w:pPr>
        <w:pStyle w:val="4"/>
        <w:adjustRightInd w:val="0"/>
        <w:snapToGrid w:val="0"/>
        <w:spacing w:line="400" w:lineRule="exact"/>
        <w:rPr>
          <w:rFonts w:cs="宋体" w:hint="default"/>
        </w:rPr>
      </w:pPr>
      <w:r>
        <w:rPr>
          <w:rFonts w:cs="宋体"/>
        </w:rPr>
        <w:t>9.5 投诉</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97AC8" w:rsidRDefault="00A32530">
      <w:pPr>
        <w:pStyle w:val="1"/>
        <w:adjustRightInd w:val="0"/>
        <w:snapToGrid w:val="0"/>
        <w:spacing w:line="400" w:lineRule="exact"/>
        <w:rPr>
          <w:rFonts w:ascii="宋体" w:hAnsi="宋体" w:cs="宋体"/>
          <w:bCs w:val="0"/>
          <w:sz w:val="24"/>
          <w:szCs w:val="24"/>
        </w:rPr>
      </w:pPr>
      <w:bookmarkStart w:id="113" w:name="_Toc36204992"/>
      <w:bookmarkStart w:id="114" w:name="_Toc36204874"/>
      <w:bookmarkStart w:id="115" w:name="_Toc16544"/>
      <w:bookmarkStart w:id="116" w:name="_Toc30054"/>
      <w:bookmarkStart w:id="117" w:name="_Toc24372585"/>
      <w:bookmarkStart w:id="118" w:name="_Toc36031706"/>
      <w:bookmarkStart w:id="119" w:name="_Toc36204730"/>
      <w:bookmarkStart w:id="120" w:name="_Toc24388378"/>
      <w:bookmarkStart w:id="121" w:name="_Toc36204663"/>
      <w:r>
        <w:rPr>
          <w:rFonts w:ascii="宋体" w:hAnsi="宋体" w:cs="宋体" w:hint="eastAsia"/>
          <w:sz w:val="24"/>
          <w:szCs w:val="24"/>
        </w:rPr>
        <w:t>10.需要补充的其他内容</w:t>
      </w:r>
      <w:bookmarkEnd w:id="113"/>
      <w:bookmarkEnd w:id="114"/>
      <w:bookmarkEnd w:id="115"/>
      <w:bookmarkEnd w:id="116"/>
      <w:bookmarkEnd w:id="117"/>
      <w:bookmarkEnd w:id="118"/>
      <w:bookmarkEnd w:id="119"/>
      <w:bookmarkEnd w:id="120"/>
      <w:bookmarkEnd w:id="121"/>
    </w:p>
    <w:p w:rsidR="00897AC8" w:rsidRDefault="00A32530">
      <w:pPr>
        <w:adjustRightInd w:val="0"/>
        <w:snapToGrid w:val="0"/>
        <w:spacing w:line="400" w:lineRule="exact"/>
        <w:ind w:firstLineChars="200" w:firstLine="480"/>
        <w:rPr>
          <w:rFonts w:ascii="宋体" w:hAnsi="宋体" w:cs="宋体"/>
          <w:bCs/>
          <w:szCs w:val="32"/>
        </w:rPr>
      </w:pPr>
      <w:r>
        <w:rPr>
          <w:rFonts w:ascii="宋体" w:hAnsi="宋体" w:cs="宋体" w:hint="eastAsia"/>
          <w:sz w:val="24"/>
        </w:rPr>
        <w:t>需要补充的其他内容：见投标人须知前附表。</w:t>
      </w:r>
    </w:p>
    <w:p w:rsidR="00897AC8" w:rsidRDefault="00A32530">
      <w:pPr>
        <w:pStyle w:val="aa"/>
      </w:pPr>
      <w:r>
        <w:br w:type="page"/>
      </w:r>
      <w:bookmarkStart w:id="122" w:name="_Toc36204993"/>
      <w:bookmarkStart w:id="123" w:name="_Toc36204731"/>
      <w:bookmarkStart w:id="124" w:name="_Toc304_WPSOffice_Level1"/>
      <w:bookmarkStart w:id="125" w:name="_Toc256519726"/>
      <w:bookmarkStart w:id="126" w:name="_Toc481056337"/>
      <w:bookmarkStart w:id="127" w:name="_Toc254788512"/>
      <w:bookmarkStart w:id="128" w:name="_Toc7073"/>
      <w:bookmarkStart w:id="129" w:name="_Toc30393"/>
      <w:bookmarkStart w:id="130" w:name="_Toc28942"/>
      <w:bookmarkStart w:id="131" w:name="_Toc16133"/>
      <w:r>
        <w:rPr>
          <w:rFonts w:hint="eastAsia"/>
        </w:rPr>
        <w:lastRenderedPageBreak/>
        <w:t>第三章</w:t>
      </w:r>
      <w:r>
        <w:rPr>
          <w:rFonts w:hint="eastAsia"/>
        </w:rPr>
        <w:t xml:space="preserve"> </w:t>
      </w:r>
      <w:r>
        <w:rPr>
          <w:rFonts w:hint="eastAsia"/>
        </w:rPr>
        <w:t>评标办法</w:t>
      </w:r>
      <w:bookmarkStart w:id="132" w:name="_Toc247527624"/>
      <w:bookmarkStart w:id="133" w:name="_Toc247514023"/>
      <w:bookmarkStart w:id="134" w:name="_Toc339872852"/>
      <w:bookmarkStart w:id="135" w:name="_Toc152042376"/>
      <w:bookmarkStart w:id="136" w:name="_Toc144974566"/>
      <w:bookmarkStart w:id="137" w:name="_Toc152045599"/>
      <w:bookmarkEnd w:id="122"/>
      <w:bookmarkEnd w:id="123"/>
      <w:bookmarkEnd w:id="124"/>
      <w:bookmarkEnd w:id="125"/>
      <w:bookmarkEnd w:id="126"/>
      <w:bookmarkEnd w:id="127"/>
      <w:bookmarkEnd w:id="128"/>
      <w:bookmarkEnd w:id="129"/>
      <w:bookmarkEnd w:id="130"/>
      <w:bookmarkEnd w:id="131"/>
    </w:p>
    <w:p w:rsidR="00897AC8" w:rsidRDefault="00A32530">
      <w:pPr>
        <w:spacing w:line="400" w:lineRule="exact"/>
        <w:ind w:firstLineChars="200" w:firstLine="482"/>
        <w:jc w:val="center"/>
        <w:rPr>
          <w:sz w:val="24"/>
        </w:rPr>
      </w:pPr>
      <w:r>
        <w:rPr>
          <w:rFonts w:hint="eastAsia"/>
          <w:b/>
          <w:sz w:val="24"/>
        </w:rPr>
        <w:t>前附表</w:t>
      </w:r>
      <w:bookmarkEnd w:id="132"/>
      <w:bookmarkEnd w:id="133"/>
      <w:bookmarkEnd w:id="134"/>
      <w:bookmarkEnd w:id="135"/>
      <w:bookmarkEnd w:id="136"/>
      <w:bookmarkEnd w:id="137"/>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2"/>
        <w:gridCol w:w="918"/>
        <w:gridCol w:w="75"/>
        <w:gridCol w:w="1029"/>
        <w:gridCol w:w="2014"/>
        <w:gridCol w:w="456"/>
        <w:gridCol w:w="5429"/>
        <w:gridCol w:w="72"/>
      </w:tblGrid>
      <w:tr w:rsidR="00897AC8">
        <w:tc>
          <w:tcPr>
            <w:tcW w:w="10065" w:type="dxa"/>
            <w:gridSpan w:val="8"/>
            <w:tcBorders>
              <w:top w:val="single" w:sz="4" w:space="0" w:color="auto"/>
              <w:bottom w:val="single" w:sz="4" w:space="0" w:color="auto"/>
              <w:right w:val="single" w:sz="4" w:space="0" w:color="auto"/>
            </w:tcBorders>
            <w:vAlign w:val="center"/>
          </w:tcPr>
          <w:p w:rsidR="00897AC8" w:rsidRDefault="00A32530">
            <w:pPr>
              <w:jc w:val="left"/>
              <w:rPr>
                <w:b/>
                <w:sz w:val="24"/>
              </w:rPr>
            </w:pPr>
            <w:r>
              <w:rPr>
                <w:rFonts w:ascii="宋体" w:hAnsi="宋体" w:hint="eastAsia"/>
                <w:b/>
                <w:sz w:val="24"/>
              </w:rPr>
              <w:t>2.1初步评审</w:t>
            </w:r>
          </w:p>
        </w:tc>
      </w:tr>
      <w:tr w:rsidR="00897AC8" w:rsidTr="00002CF0">
        <w:tc>
          <w:tcPr>
            <w:tcW w:w="2094" w:type="dxa"/>
            <w:gridSpan w:val="4"/>
            <w:tcBorders>
              <w:top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条款号</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评审因素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评审标准</w:t>
            </w:r>
          </w:p>
        </w:tc>
      </w:tr>
      <w:tr w:rsidR="00897AC8" w:rsidTr="00002CF0">
        <w:trPr>
          <w:trHeight w:val="405"/>
        </w:trPr>
        <w:tc>
          <w:tcPr>
            <w:tcW w:w="990"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2.1.1</w:t>
            </w:r>
          </w:p>
        </w:tc>
        <w:tc>
          <w:tcPr>
            <w:tcW w:w="1104"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形式评审标准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投标人名称</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与营业执照、</w:t>
            </w:r>
            <w:r>
              <w:rPr>
                <w:rFonts w:hint="eastAsia"/>
                <w:sz w:val="24"/>
              </w:rPr>
              <w:t>安全生产许可证、</w:t>
            </w:r>
            <w:r>
              <w:rPr>
                <w:sz w:val="24"/>
              </w:rPr>
              <w:t>资质证书一致</w:t>
            </w:r>
          </w:p>
        </w:tc>
      </w:tr>
      <w:tr w:rsidR="00897AC8" w:rsidTr="00002CF0">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签字盖章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rFonts w:hint="eastAsia"/>
                <w:sz w:val="24"/>
              </w:rPr>
              <w:t>符合招标文件规定</w:t>
            </w:r>
          </w:p>
        </w:tc>
      </w:tr>
      <w:tr w:rsidR="00897AC8" w:rsidTr="00002CF0">
        <w:trPr>
          <w:trHeight w:val="383"/>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投标文件格式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highlight w:val="cyan"/>
              </w:rPr>
            </w:pPr>
            <w:r>
              <w:rPr>
                <w:rFonts w:ascii="宋体" w:hAnsi="宋体" w:cs="宋体" w:hint="eastAsia"/>
                <w:sz w:val="24"/>
              </w:rPr>
              <w:t>符合第</w:t>
            </w:r>
            <w:r>
              <w:rPr>
                <w:rFonts w:hint="eastAsia"/>
                <w:sz w:val="24"/>
              </w:rPr>
              <w:t>八</w:t>
            </w:r>
            <w:r>
              <w:rPr>
                <w:rFonts w:ascii="宋体" w:hAnsi="宋体" w:cs="宋体" w:hint="eastAsia"/>
                <w:sz w:val="24"/>
              </w:rPr>
              <w:t>章</w:t>
            </w:r>
            <w:r>
              <w:rPr>
                <w:sz w:val="24"/>
              </w:rPr>
              <w:t>“</w:t>
            </w:r>
            <w:r>
              <w:rPr>
                <w:rFonts w:ascii="宋体" w:hAnsi="宋体" w:cs="宋体" w:hint="eastAsia"/>
                <w:sz w:val="24"/>
              </w:rPr>
              <w:t>投标文件格式</w:t>
            </w:r>
            <w:r>
              <w:rPr>
                <w:sz w:val="24"/>
              </w:rPr>
              <w:t>”</w:t>
            </w:r>
            <w:r>
              <w:rPr>
                <w:rFonts w:ascii="宋体" w:hAnsi="宋体" w:cs="宋体" w:hint="eastAsia"/>
                <w:sz w:val="24"/>
              </w:rPr>
              <w:t>的要求，投标函及投标函附录需符合招标文件格式及要求</w:t>
            </w:r>
          </w:p>
        </w:tc>
      </w:tr>
      <w:tr w:rsidR="00897AC8" w:rsidTr="00002CF0">
        <w:trPr>
          <w:trHeight w:val="464"/>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报价唯一</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只能有一个有效报价</w:t>
            </w:r>
          </w:p>
        </w:tc>
      </w:tr>
      <w:tr w:rsidR="00897AC8" w:rsidTr="00002CF0">
        <w:trPr>
          <w:trHeight w:val="822"/>
        </w:trPr>
        <w:tc>
          <w:tcPr>
            <w:tcW w:w="990"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2.1.2</w:t>
            </w:r>
          </w:p>
        </w:tc>
        <w:tc>
          <w:tcPr>
            <w:tcW w:w="1104"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资格评审标准</w:t>
            </w:r>
          </w:p>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spacing w:line="420" w:lineRule="exact"/>
              <w:jc w:val="center"/>
              <w:rPr>
                <w:sz w:val="24"/>
              </w:rPr>
            </w:pPr>
            <w:r>
              <w:rPr>
                <w:sz w:val="24"/>
              </w:rPr>
              <w:t>营业执照</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spacing w:line="420" w:lineRule="exact"/>
              <w:jc w:val="left"/>
              <w:rPr>
                <w:sz w:val="24"/>
              </w:rPr>
            </w:pPr>
            <w:r>
              <w:rPr>
                <w:rFonts w:hint="eastAsia"/>
                <w:sz w:val="24"/>
              </w:rPr>
              <w:t>需具备有效的营业执照</w:t>
            </w:r>
          </w:p>
        </w:tc>
      </w:tr>
      <w:tr w:rsidR="00897AC8" w:rsidTr="00002CF0">
        <w:trPr>
          <w:trHeight w:val="56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jc w:val="center"/>
              <w:rPr>
                <w:sz w:val="24"/>
              </w:rPr>
            </w:pPr>
            <w:r>
              <w:rPr>
                <w:rFonts w:hint="eastAsia"/>
                <w:sz w:val="24"/>
              </w:rPr>
              <w:t>资质证书</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rPr>
                <w:sz w:val="24"/>
              </w:rPr>
            </w:pPr>
            <w:r>
              <w:rPr>
                <w:rFonts w:hint="eastAsia"/>
                <w:sz w:val="24"/>
              </w:rPr>
              <w:t>投标人需具有市政公用工程施工总承包贰级及以上资质，具备有效的安全生产许可证</w:t>
            </w:r>
          </w:p>
        </w:tc>
      </w:tr>
      <w:tr w:rsidR="00897AC8" w:rsidTr="00002CF0">
        <w:trPr>
          <w:trHeight w:val="575"/>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人员要求</w:t>
            </w:r>
            <w:r>
              <w:rPr>
                <w:rFonts w:hint="eastAsia"/>
                <w:sz w:val="24"/>
              </w:rPr>
              <w:t xml:space="preserve"> </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pStyle w:val="a9"/>
              <w:shd w:val="clear" w:color="auto" w:fill="FFFFFF"/>
              <w:spacing w:beforeAutospacing="0" w:afterAutospacing="0" w:line="480" w:lineRule="exact"/>
              <w:rPr>
                <w:rFonts w:cs="宋体"/>
              </w:rPr>
            </w:pPr>
            <w:r>
              <w:rPr>
                <w:rFonts w:cs="宋体" w:hint="eastAsia"/>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tc>
      </w:tr>
      <w:tr w:rsidR="00897AC8" w:rsidTr="00002CF0">
        <w:trPr>
          <w:trHeight w:val="7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业绩要求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napToGrid w:val="0"/>
              <w:spacing w:line="336" w:lineRule="auto"/>
              <w:rPr>
                <w:rFonts w:ascii="宋体" w:hAnsi="宋体" w:cs="宋体"/>
                <w:kern w:val="0"/>
                <w:sz w:val="24"/>
              </w:rPr>
            </w:pP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社保证明</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widowControl/>
              <w:adjustRightInd w:val="0"/>
              <w:snapToGrid w:val="0"/>
              <w:spacing w:line="360" w:lineRule="exact"/>
              <w:rPr>
                <w:rFonts w:ascii="宋体" w:hAnsi="宋体" w:cs="宋体"/>
                <w:kern w:val="0"/>
                <w:sz w:val="24"/>
              </w:rPr>
            </w:pPr>
            <w:r>
              <w:rPr>
                <w:rFonts w:asciiTheme="minorEastAsia" w:eastAsiaTheme="minorEastAsia" w:hAnsiTheme="minorEastAsia" w:cs="宋体" w:hint="eastAsia"/>
                <w:kern w:val="0"/>
                <w:sz w:val="24"/>
              </w:rPr>
              <w:t>投标人需提供拟派项目经理、技术负责人、授权委托人在本单位缴纳的近6个月的有效社保证明，（</w:t>
            </w:r>
            <w:r w:rsidR="00926C87">
              <w:rPr>
                <w:rFonts w:asciiTheme="minorEastAsia" w:eastAsiaTheme="minorEastAsia" w:hAnsiTheme="minorEastAsia" w:cs="宋体" w:hint="eastAsia"/>
                <w:kern w:val="0"/>
                <w:sz w:val="24"/>
              </w:rPr>
              <w:t>提供</w:t>
            </w:r>
            <w:r>
              <w:rPr>
                <w:rFonts w:asciiTheme="minorEastAsia" w:eastAsiaTheme="minorEastAsia" w:hAnsiTheme="minorEastAsia" w:cs="宋体" w:hint="eastAsia"/>
                <w:kern w:val="0"/>
                <w:sz w:val="24"/>
              </w:rPr>
              <w:t>网上查询网页截图</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并提供可供查询方式</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，出具时间不得早于公告发布时间，如有不在本公司参加社会保险，一经查实取消其投标资格</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财务状况</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rFonts w:ascii="宋体" w:hAnsi="宋体" w:cs="宋体"/>
                <w:kern w:val="0"/>
                <w:sz w:val="24"/>
              </w:rPr>
            </w:pPr>
            <w:r>
              <w:rPr>
                <w:rFonts w:asciiTheme="minorEastAsia" w:eastAsiaTheme="minorEastAsia" w:hAnsiTheme="minorEastAsia" w:cs="宋体" w:hint="eastAsia"/>
                <w:kern w:val="0"/>
                <w:sz w:val="24"/>
              </w:rPr>
              <w:t>投标人2016、2017、2018年度财务状况良好，没有财产被接管冻结状况（提供2016、2017、2018年度经会计事务所审计的财务报告，新成立公司不够三年的从成立时间算起）。</w:t>
            </w:r>
          </w:p>
        </w:tc>
      </w:tr>
      <w:tr w:rsidR="00897AC8" w:rsidTr="00002CF0">
        <w:trPr>
          <w:trHeight w:val="1859"/>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 xml:space="preserve"> </w:t>
            </w:r>
            <w:r>
              <w:rPr>
                <w:rFonts w:hint="eastAsia"/>
                <w:sz w:val="24"/>
              </w:rPr>
              <w:t>信用查询</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关于在招标投标活动中对失信被执行人实施联合惩戒的通知》（法[2016]285号）、建办厅[2017]32号要求，对在“信用中国”网站（www.creditchina.gov.cn）被列入失信被执行人（查询对象:企业、法定代表人、项目经理、项目技术负责人）、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897AC8" w:rsidTr="00002CF0">
        <w:trPr>
          <w:trHeight w:val="530"/>
        </w:trPr>
        <w:tc>
          <w:tcPr>
            <w:tcW w:w="990"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2.1.3</w:t>
            </w:r>
          </w:p>
        </w:tc>
        <w:tc>
          <w:tcPr>
            <w:tcW w:w="1104"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响应性评审标准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投标总报价</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ascii="宋体" w:hAnsi="宋体" w:hint="eastAsia"/>
                <w:spacing w:val="-4"/>
                <w:sz w:val="24"/>
              </w:rPr>
              <w:t>投标总报价不能超过招标控制总价</w:t>
            </w:r>
          </w:p>
        </w:tc>
      </w:tr>
      <w:tr w:rsidR="00897AC8" w:rsidTr="00002CF0">
        <w:trPr>
          <w:trHeight w:val="4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投标</w:t>
            </w:r>
            <w:r>
              <w:rPr>
                <w:rFonts w:hint="eastAsia"/>
                <w:sz w:val="24"/>
              </w:rPr>
              <w:t>范围</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工期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绿化管养期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39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质量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投标有效期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ascii="宋体" w:hAnsi="宋体" w:cs="宋体"/>
                <w:sz w:val="24"/>
              </w:rPr>
            </w:pPr>
            <w:r>
              <w:rPr>
                <w:rFonts w:hAnsi="宋体" w:hint="eastAsia"/>
                <w:sz w:val="24"/>
              </w:rPr>
              <w:t>已标价工程量清单</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cs="宋体"/>
                <w:spacing w:val="-4"/>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其他响应承诺</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招标文件其他要求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17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bookmarkStart w:id="138" w:name="_Toc18367"/>
            <w:bookmarkStart w:id="139" w:name="_Toc2761070"/>
            <w:bookmarkEnd w:id="23"/>
            <w:r>
              <w:rPr>
                <w:rFonts w:ascii="宋体" w:hAnsi="宋体" w:hint="eastAsia"/>
                <w:sz w:val="24"/>
              </w:rPr>
              <w:t>2.2.1</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分值构成＝技术标+商务标+综合标(总分100分)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技术标</w:t>
            </w:r>
            <w:r>
              <w:rPr>
                <w:rFonts w:ascii="宋体" w:hAnsi="宋体" w:hint="eastAsia"/>
                <w:sz w:val="24"/>
              </w:rPr>
              <w:t>：35分、商务标：40分、综合标：25分</w:t>
            </w:r>
          </w:p>
          <w:p w:rsidR="00897AC8" w:rsidRDefault="00A32530">
            <w:pPr>
              <w:spacing w:line="360" w:lineRule="auto"/>
              <w:rPr>
                <w:rFonts w:ascii="宋体" w:hAnsi="宋体"/>
                <w:spacing w:val="-6"/>
                <w:sz w:val="24"/>
              </w:rPr>
            </w:pPr>
            <w:r>
              <w:rPr>
                <w:rFonts w:ascii="宋体" w:hAnsi="宋体" w:hint="eastAsia"/>
                <w:sz w:val="24"/>
              </w:rPr>
              <w:t>投标人的最终得分为所有评委对其打分的算术平均值。计分过程中按四舍五入的法则，取</w:t>
            </w:r>
            <w:r>
              <w:rPr>
                <w:rFonts w:ascii="宋体" w:hAnsi="宋体" w:cs="宋体" w:hint="eastAsia"/>
                <w:sz w:val="24"/>
              </w:rPr>
              <w:t>至小数点后3位，最终结果取至小数点后2位。</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36"/>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2.2.2</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sz w:val="24"/>
              </w:rPr>
              <w:t>评标基准价计算</w:t>
            </w:r>
            <w:r>
              <w:rPr>
                <w:rFonts w:ascii="宋体" w:hAnsi="宋体" w:hint="eastAsia"/>
                <w:sz w:val="24"/>
              </w:rPr>
              <w:t>方法</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left"/>
              <w:rPr>
                <w:rFonts w:ascii="宋体" w:hAnsi="宋体"/>
                <w:sz w:val="24"/>
              </w:rPr>
            </w:pPr>
            <w:r>
              <w:rPr>
                <w:rFonts w:ascii="宋体" w:hAnsi="宋体" w:hint="eastAsia"/>
                <w:sz w:val="24"/>
              </w:rPr>
              <w:t>1、投标人的投标报价在投标人最高限价100%～95%（含100%、95%）之间的参与评标基准值的计算。当投标报价小于投标人最高限价95%时，该投标报价不参与计算评标基准值, 在报价计分时仍予以</w:t>
            </w:r>
            <w:r>
              <w:rPr>
                <w:rFonts w:ascii="宋体" w:hAnsi="宋体" w:hint="eastAsia"/>
                <w:sz w:val="24"/>
              </w:rPr>
              <w:lastRenderedPageBreak/>
              <w:t>计分，投标人投标报价高于投标人最高限价时将被否决其投标。</w:t>
            </w:r>
          </w:p>
          <w:p w:rsidR="00897AC8" w:rsidRDefault="00A32530">
            <w:pPr>
              <w:spacing w:line="360" w:lineRule="auto"/>
              <w:rPr>
                <w:rFonts w:ascii="宋体" w:hAnsi="宋体"/>
                <w:sz w:val="24"/>
              </w:rPr>
            </w:pPr>
            <w:r>
              <w:rPr>
                <w:rFonts w:ascii="宋体" w:hAnsi="宋体" w:hint="eastAsia"/>
                <w:sz w:val="24"/>
              </w:rPr>
              <w:t>2、评标基准值=投标人最高限价的50%+参与评标基准值计算的投标报价算术平均值的50%；如果所有投标人投标报价均不在投标人最高限价100%～95%（含100%、95%）之间的，评标基准值=投标人最高限价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55"/>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lastRenderedPageBreak/>
              <w:t>2.2.3</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t>投标报价的偏差率计算公式</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hint="eastAsia"/>
                <w:sz w:val="24"/>
              </w:rPr>
              <w:t>偏差率= 100% ×（投标人报价 - 评标基准价）/评标基准价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0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条款号</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评分因素</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b/>
                <w:sz w:val="24"/>
              </w:rPr>
            </w:pPr>
            <w:r>
              <w:rPr>
                <w:b/>
                <w:sz w:val="24"/>
              </w:rPr>
              <w:t>评分标准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21"/>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sz w:val="24"/>
              </w:rPr>
            </w:pPr>
            <w:r>
              <w:rPr>
                <w:sz w:val="24"/>
              </w:rPr>
              <w:t>2.2.3(</w:t>
            </w:r>
            <w:r>
              <w:rPr>
                <w:rFonts w:hint="eastAsia"/>
                <w:sz w:val="24"/>
              </w:rPr>
              <w:t>1</w:t>
            </w:r>
            <w:r>
              <w:rPr>
                <w:sz w:val="24"/>
              </w:rPr>
              <w:t>)</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商务标</w:t>
            </w:r>
          </w:p>
          <w:p w:rsidR="00897AC8" w:rsidRDefault="00A32530">
            <w:pPr>
              <w:spacing w:line="360" w:lineRule="auto"/>
              <w:jc w:val="center"/>
              <w:rPr>
                <w:rFonts w:ascii="宋体" w:hAnsi="宋体"/>
                <w:sz w:val="24"/>
              </w:rPr>
            </w:pPr>
            <w:r>
              <w:rPr>
                <w:rFonts w:ascii="宋体" w:hAnsi="宋体"/>
                <w:sz w:val="24"/>
              </w:rPr>
              <w:t>评分标准</w:t>
            </w:r>
          </w:p>
          <w:p w:rsidR="00897AC8" w:rsidRDefault="00A32530">
            <w:pPr>
              <w:spacing w:line="360" w:lineRule="auto"/>
              <w:rPr>
                <w:rFonts w:ascii="宋体" w:hAnsi="宋体"/>
                <w:sz w:val="24"/>
              </w:rPr>
            </w:pPr>
            <w:r>
              <w:rPr>
                <w:rFonts w:ascii="宋体" w:hAnsi="宋体" w:hint="eastAsia"/>
                <w:sz w:val="24"/>
              </w:rPr>
              <w:t>40分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投标报价</w:t>
            </w:r>
          </w:p>
          <w:p w:rsidR="00897AC8" w:rsidRDefault="00A32530">
            <w:pPr>
              <w:spacing w:line="360" w:lineRule="auto"/>
              <w:jc w:val="center"/>
              <w:rPr>
                <w:rFonts w:ascii="宋体" w:hAnsi="宋体"/>
                <w:sz w:val="24"/>
              </w:rPr>
            </w:pPr>
            <w:r>
              <w:rPr>
                <w:rFonts w:ascii="宋体" w:hAnsi="宋体" w:hint="eastAsia"/>
                <w:sz w:val="24"/>
              </w:rPr>
              <w:t xml:space="preserve"> 得分(40分)</w:t>
            </w:r>
          </w:p>
          <w:p w:rsidR="00897AC8" w:rsidRDefault="00897AC8">
            <w:pPr>
              <w:spacing w:line="360" w:lineRule="auto"/>
              <w:jc w:val="center"/>
              <w:rPr>
                <w:rFonts w:ascii="宋体" w:hAnsi="宋体"/>
                <w:sz w:val="24"/>
              </w:rPr>
            </w:pP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投标报价与评标基准价相等得基本分25分。当投标报价低于评标基准价时，每低1%在基本分25分的基础上加3分，最多加15分；当投标报价低于评标基准价5%以上（不含5%）时，每再低1%在满分40分的基础上扣4分，扣完为止；当投标报价高于评标基准价时，每高1%在基本分25分的基础上扣3分，扣完为止。</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30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2.2.3</w:t>
            </w:r>
            <w:r>
              <w:rPr>
                <w:rFonts w:hint="eastAsia"/>
                <w:sz w:val="24"/>
              </w:rPr>
              <w:t>（</w:t>
            </w:r>
            <w:r>
              <w:rPr>
                <w:rFonts w:hint="eastAsia"/>
                <w:sz w:val="24"/>
              </w:rPr>
              <w:t>2</w:t>
            </w:r>
            <w:r>
              <w:rPr>
                <w:rFonts w:hint="eastAsia"/>
                <w:sz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施工组织设计（</w:t>
            </w:r>
            <w:r>
              <w:rPr>
                <w:rFonts w:hint="eastAsia"/>
                <w:sz w:val="24"/>
              </w:rPr>
              <w:t>35</w:t>
            </w:r>
            <w:r>
              <w:rPr>
                <w:rFonts w:hint="eastAsia"/>
                <w:sz w:val="24"/>
              </w:rPr>
              <w:t>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1.项目管理机构设置（4分）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1、现场管理机构有组织机构设置合理性得0～2分。（共2分）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拟派的项目管理人员中需具有市政工程相关专业施工员、质量员、资料员、材料员、安全员、造价员、技术员、机械员8名，提供身份证、资格证书复印件，配备齐全得2分，缺一名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2.施工方案与技术措施（8分）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宋体" w:hAnsi="宋体" w:cs="宋体"/>
                <w:color w:val="000000" w:themeColor="text1"/>
                <w:sz w:val="24"/>
              </w:rPr>
            </w:pPr>
            <w:r>
              <w:rPr>
                <w:rFonts w:ascii="宋体" w:hAnsi="宋体" w:cs="宋体" w:hint="eastAsia"/>
                <w:color w:val="000000" w:themeColor="text1"/>
                <w:sz w:val="24"/>
              </w:rPr>
              <w:t>1、施工方案和技术措施针对性切实性得0-2分；（共2分）</w:t>
            </w:r>
          </w:p>
          <w:p w:rsidR="00897AC8" w:rsidRDefault="00A32530">
            <w:pPr>
              <w:jc w:val="left"/>
              <w:rPr>
                <w:rFonts w:asciiTheme="minorEastAsia" w:eastAsiaTheme="minorEastAsia" w:hAnsiTheme="minorEastAsia"/>
                <w:sz w:val="24"/>
              </w:rPr>
            </w:pPr>
            <w:r>
              <w:rPr>
                <w:rFonts w:ascii="宋体" w:hAnsi="宋体" w:cs="宋体" w:hint="eastAsia"/>
                <w:color w:val="000000" w:themeColor="text1"/>
                <w:sz w:val="24"/>
              </w:rPr>
              <w:t>2、</w:t>
            </w:r>
            <w:r>
              <w:rPr>
                <w:rFonts w:asciiTheme="minorEastAsia" w:eastAsiaTheme="minorEastAsia" w:hAnsiTheme="minorEastAsia" w:hint="eastAsia"/>
                <w:sz w:val="24"/>
              </w:rPr>
              <w:t>施工方案中必须包含：绿化养护维修方案；围堰排水方案；雨季施工方案；河坡整治、清淤方案、污泥处置方案；施工现场用电治理方案。缺少一项扣1分，扣完为止（6分）。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58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3.质量管理体系与措施（4分）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1、质量管理体系有效性得0～2分。（共2分）</w:t>
            </w:r>
          </w:p>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2、质量管理措施中必须有技术交底、工序自检、工序和隐蔽工程验收、见证取样、材料检验、主要工序质量管理办法等措施。缺一项扣0.5分，扣完</w:t>
            </w:r>
            <w:r>
              <w:rPr>
                <w:rFonts w:asciiTheme="minorEastAsia" w:eastAsiaTheme="minorEastAsia" w:hAnsiTheme="minorEastAsia" w:hint="eastAsia"/>
                <w:sz w:val="24"/>
              </w:rPr>
              <w:lastRenderedPageBreak/>
              <w:t>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1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4.安全管理体系与措施（4分）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1、安全管理体系与措施的针对性、有效性得0～2分。（共2分）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2、必须包含安全管理机构及专职安全员；围挡设置方案；现场交通安全管理制度；安全用电方案；消防安全方案；安全应急方案。缺少一项扣0.5分，扣完为止。(共2分）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5.环境保护管理体系与措施（3分）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1、环境保护管理体系与措施根据环境保护管理体系与措施针对性、合理性得0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p w:rsidR="00897AC8" w:rsidRDefault="00A32530">
            <w:pPr>
              <w:pStyle w:val="BodyTextFirstIndent1"/>
              <w:ind w:firstLine="0"/>
              <w:jc w:val="left"/>
              <w:rPr>
                <w:rFonts w:asciiTheme="minorEastAsia" w:eastAsiaTheme="minorEastAsia" w:hAnsiTheme="minorEastAsia"/>
                <w:sz w:val="24"/>
              </w:rPr>
            </w:pPr>
            <w:r>
              <w:rPr>
                <w:rFonts w:asciiTheme="minorEastAsia" w:eastAsiaTheme="minorEastAsia" w:hAnsiTheme="minorEastAsia" w:hint="eastAsia"/>
                <w:sz w:val="24"/>
              </w:rPr>
              <w:t>2、必须包含扬尘污染防治方案和做到6个100%的措施办法、建筑垃圾处置方案、噪音控制方案。缺少一项扣0.5分，扣完为止。（共1分）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宋体" w:cs="宋体"/>
                <w:sz w:val="24"/>
              </w:rPr>
            </w:pPr>
            <w:r>
              <w:rPr>
                <w:rFonts w:ascii="宋体" w:hAnsi="宋体" w:hint="eastAsia"/>
                <w:color w:val="000000" w:themeColor="text1"/>
                <w:sz w:val="24"/>
              </w:rPr>
              <w:t>6.工程进度计划与措施（3分）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 xml:space="preserve"> 1、工程进度计划合理性和措施的针对性、合理性，得0-2分。（共2分）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cs="宋体" w:hint="eastAsia"/>
                <w:color w:val="000000" w:themeColor="text1"/>
                <w:sz w:val="24"/>
              </w:rPr>
              <w:t xml:space="preserve">2、必须包含进度计划图，周施工计划办证、工期保证措施，缺少一项扣0.5分，扣完为止。（共1分）                        </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jc w:val="center"/>
              <w:rPr>
                <w:rFonts w:ascii="宋体" w:cs="宋体"/>
                <w:spacing w:val="-8"/>
                <w:sz w:val="24"/>
              </w:rPr>
            </w:pPr>
            <w:r>
              <w:rPr>
                <w:rFonts w:ascii="宋体" w:hAnsi="宋体" w:hint="eastAsia"/>
                <w:color w:val="000000" w:themeColor="text1"/>
                <w:sz w:val="24"/>
              </w:rPr>
              <w:t>7.资源配备计划（4分）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1、拟投入资源配备计划（设施设备必须包含扬尘治理设备：洒水车、雾炮车、自动喷淋系统、冲洗设备，以上设备齐全得2分，</w:t>
            </w:r>
            <w:r>
              <w:rPr>
                <w:rFonts w:asciiTheme="minorEastAsia" w:eastAsiaTheme="minorEastAsia" w:hAnsiTheme="minorEastAsia" w:cs="宋体" w:hint="eastAsia"/>
                <w:color w:val="000000" w:themeColor="text1"/>
                <w:szCs w:val="21"/>
              </w:rPr>
              <w:t>缺少一项扣1分，扣完为止。（共2分）</w:t>
            </w:r>
            <w:r>
              <w:rPr>
                <w:rFonts w:asciiTheme="minorEastAsia" w:eastAsiaTheme="minorEastAsia" w:hAnsiTheme="minorEastAsia" w:cs="宋体" w:hint="eastAsia"/>
                <w:color w:val="000000" w:themeColor="text1"/>
                <w:sz w:val="24"/>
              </w:rPr>
              <w:t>；</w:t>
            </w:r>
          </w:p>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2、拟投入的劳动力计划、数量、时间安排合理性得0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center"/>
              <w:rPr>
                <w:rFonts w:asciiTheme="minorEastAsia" w:eastAsiaTheme="minorEastAsia" w:hAnsiTheme="minorEastAsia"/>
                <w:color w:val="auto"/>
                <w:kern w:val="2"/>
              </w:rPr>
            </w:pPr>
            <w:r>
              <w:rPr>
                <w:rFonts w:asciiTheme="minorEastAsia" w:eastAsiaTheme="minorEastAsia" w:hAnsiTheme="minorEastAsia" w:hint="eastAsia"/>
                <w:color w:val="auto"/>
                <w:kern w:val="2"/>
              </w:rPr>
              <w:t>8.试验、检测仪器设备（2分）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试验、检测仪器设备和措施合理，符合项目要求且合理得1.5</w:t>
            </w:r>
            <w:r>
              <w:rPr>
                <w:rFonts w:asciiTheme="minorEastAsia" w:eastAsiaTheme="minorEastAsia" w:hAnsiTheme="minorEastAsia" w:hint="eastAsia"/>
              </w:rPr>
              <w:t>～</w:t>
            </w:r>
            <w:r>
              <w:rPr>
                <w:rFonts w:asciiTheme="minorEastAsia" w:eastAsiaTheme="minorEastAsia" w:hAnsiTheme="minorEastAsia" w:hint="eastAsia"/>
                <w:color w:val="auto"/>
                <w:kern w:val="2"/>
              </w:rPr>
              <w:t>2分；基本合理得1</w:t>
            </w:r>
            <w:r>
              <w:rPr>
                <w:rFonts w:asciiTheme="minorEastAsia" w:eastAsiaTheme="minorEastAsia" w:hAnsiTheme="minorEastAsia" w:hint="eastAsia"/>
              </w:rPr>
              <w:t>～</w:t>
            </w:r>
            <w:r>
              <w:rPr>
                <w:rFonts w:asciiTheme="minorEastAsia" w:eastAsiaTheme="minorEastAsia" w:hAnsiTheme="minorEastAsia" w:hint="eastAsia"/>
                <w:color w:val="auto"/>
                <w:kern w:val="2"/>
              </w:rPr>
              <w:t>1.5分，不合理得0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1分。</w:t>
            </w:r>
            <w:r>
              <w:rPr>
                <w:rFonts w:hAnsi="宋体"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Theme="minorEastAsia" w:eastAsiaTheme="minorEastAsia" w:hAnsiTheme="minorEastAsia"/>
              </w:rPr>
            </w:pPr>
            <w:r>
              <w:rPr>
                <w:rFonts w:ascii="宋体" w:hAnsi="宋体" w:hint="eastAsia"/>
                <w:color w:val="000000" w:themeColor="text1"/>
                <w:sz w:val="24"/>
              </w:rPr>
              <w:t>9.施工总平面布置（2分）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总平</w:t>
            </w:r>
            <w:r>
              <w:rPr>
                <w:rFonts w:asciiTheme="minorEastAsia" w:eastAsiaTheme="minorEastAsia" w:hAnsiTheme="minorEastAsia" w:hint="eastAsia"/>
                <w:color w:val="auto"/>
                <w:kern w:val="2"/>
              </w:rPr>
              <w:t>面图布置安排科学合理，符合项目要求且合理得0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2分。</w:t>
            </w:r>
            <w:r>
              <w:rPr>
                <w:rFonts w:asciiTheme="minorEastAsia" w:eastAsiaTheme="minorEastAsia" w:hAnsiTheme="minorEastAsia"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4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both"/>
              <w:rPr>
                <w:rFonts w:hAnsi="宋体"/>
              </w:rPr>
            </w:pPr>
            <w:r>
              <w:rPr>
                <w:rFonts w:ascii="Calibri" w:hint="eastAsia"/>
                <w:color w:val="auto"/>
                <w:kern w:val="2"/>
              </w:rPr>
              <w:t>10.</w:t>
            </w:r>
            <w:r>
              <w:rPr>
                <w:rFonts w:ascii="Calibri" w:hint="eastAsia"/>
                <w:color w:val="auto"/>
                <w:kern w:val="2"/>
              </w:rPr>
              <w:t>节能措施（</w:t>
            </w:r>
            <w:r>
              <w:rPr>
                <w:rFonts w:ascii="Calibri" w:hint="eastAsia"/>
                <w:color w:val="auto"/>
                <w:kern w:val="2"/>
              </w:rPr>
              <w:t>1</w:t>
            </w:r>
            <w:r>
              <w:rPr>
                <w:rFonts w:ascii="Calibri" w:hint="eastAsia"/>
                <w:color w:val="auto"/>
                <w:kern w:val="2"/>
              </w:rPr>
              <w:t>分）</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Calibri"/>
                <w:color w:val="auto"/>
                <w:kern w:val="2"/>
              </w:rPr>
            </w:pPr>
            <w:r>
              <w:rPr>
                <w:rFonts w:ascii="Calibri" w:hint="eastAsia"/>
                <w:color w:val="auto"/>
                <w:kern w:val="2"/>
              </w:rPr>
              <w:t>在确保工程质量、安全生产、降低成本、缩短工期等方面采取切实可行的新技术、新材料、、新工艺和节能措施。（</w:t>
            </w:r>
            <w:r>
              <w:rPr>
                <w:rFonts w:asciiTheme="majorEastAsia" w:eastAsiaTheme="majorEastAsia" w:hAnsiTheme="majorEastAsia" w:hint="eastAsia"/>
                <w:color w:val="auto"/>
                <w:kern w:val="2"/>
              </w:rPr>
              <w:t>0-1分）。共1分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20"/>
          <w:jc w:val="center"/>
        </w:trPr>
        <w:tc>
          <w:tcPr>
            <w:tcW w:w="99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left"/>
              <w:rPr>
                <w:sz w:val="24"/>
              </w:rPr>
            </w:pPr>
            <w:r>
              <w:rPr>
                <w:sz w:val="24"/>
              </w:rPr>
              <w:t>2.2.3(3)</w:t>
            </w:r>
          </w:p>
        </w:tc>
        <w:tc>
          <w:tcPr>
            <w:tcW w:w="10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hint="eastAsia"/>
                <w:sz w:val="24"/>
              </w:rPr>
              <w:t>综合标</w:t>
            </w:r>
          </w:p>
          <w:p w:rsidR="00897AC8" w:rsidRDefault="00A32530">
            <w:pPr>
              <w:spacing w:line="360" w:lineRule="auto"/>
              <w:rPr>
                <w:rFonts w:ascii="宋体" w:hAnsi="宋体"/>
                <w:sz w:val="24"/>
              </w:rPr>
            </w:pPr>
            <w:r>
              <w:rPr>
                <w:rFonts w:ascii="宋体" w:hAnsi="宋体" w:hint="eastAsia"/>
                <w:sz w:val="24"/>
              </w:rPr>
              <w:t>25分</w:t>
            </w: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企业业绩（4分）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企业承建过单项合同金额在2000万元（含2000万元）及以上的河湖整治或排水工程业绩（需提供该项目中标公示网页版、中标通知书、合同协议书和工程竣工验收证明书的扫描件，时间以合同签订日期为准；与资格要求类似业绩不可重复。），有一项得2分，共4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61"/>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highlight w:val="yellow"/>
              </w:rPr>
            </w:pPr>
            <w:r>
              <w:rPr>
                <w:rFonts w:ascii="宋体" w:hAnsi="宋体" w:cs="宋体" w:hint="eastAsia"/>
                <w:sz w:val="24"/>
              </w:rPr>
              <w:t>2017年1月1日以来，项目经理承担过单项合同金额在2000万元（含2000万元）及以上的河湖整治或排水工程业绩的每个得1.5分，最多得3分（需提供该项目中标公示网页版、中标通知书、合同协议书和工程竣工验收证明书的扫描件，时间以合同签订日期为准；项目经理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16"/>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技术负责人业绩（3分）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技术负责人承担过单项合同金额在2000万元（含2000万元）及以上的河湖整治或排水工程业绩的每个得1.5分，最多得3分（需提供该项目中标公示网页版、中标通知书、合同协议书和工程竣工验收证明书的扫描件，时间以合同签订日期为准；技术负责人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项目经理为一级建造师得1分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项目技术负责人（1分）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项目技术负责人为高级工程师得1分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企业荣誉（3分）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hint="eastAsia"/>
                <w:sz w:val="24"/>
              </w:rPr>
              <w:t>投标人企</w:t>
            </w:r>
            <w:r>
              <w:rPr>
                <w:rFonts w:asciiTheme="majorEastAsia" w:eastAsiaTheme="majorEastAsia" w:hAnsiTheme="majorEastAsia" w:hint="eastAsia"/>
                <w:sz w:val="24"/>
              </w:rPr>
              <w:t>业2017年1月1日以来承担的排水工程或河湖整治工程获得国家级工程质量奖的，得3分；省级工程质量奖的，得2分；市级工程质量奖的，得1分。（以获奖证书和发证机关签发的文件为准）</w:t>
            </w:r>
            <w:r>
              <w:rPr>
                <w:rFonts w:hint="eastAsia"/>
                <w:sz w:val="24"/>
              </w:rPr>
              <w:t>此项不累加</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center"/>
              <w:rPr>
                <w:rFonts w:ascii="宋体" w:hAnsi="宋体" w:cs="宋体"/>
                <w:sz w:val="24"/>
              </w:rPr>
            </w:pPr>
            <w:r>
              <w:rPr>
                <w:rFonts w:ascii="宋体" w:hAnsi="宋体" w:cs="宋体" w:hint="eastAsia"/>
                <w:sz w:val="24"/>
              </w:rPr>
              <w:t>服务承诺</w:t>
            </w:r>
          </w:p>
          <w:p w:rsidR="00897AC8" w:rsidRDefault="00A32530">
            <w:pPr>
              <w:spacing w:line="360" w:lineRule="auto"/>
              <w:jc w:val="center"/>
              <w:rPr>
                <w:rFonts w:ascii="宋体" w:hAnsi="宋体"/>
                <w:sz w:val="24"/>
              </w:rPr>
            </w:pPr>
            <w:r>
              <w:rPr>
                <w:rFonts w:ascii="宋体" w:hAnsi="宋体" w:cs="宋体" w:hint="eastAsia"/>
                <w:sz w:val="24"/>
              </w:rPr>
              <w:t>（10分）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1</w:t>
            </w:r>
            <w:r>
              <w:rPr>
                <w:rFonts w:ascii="Calibri" w:hint="eastAsia"/>
                <w:color w:val="auto"/>
                <w:kern w:val="2"/>
              </w:rPr>
              <w:t>、承</w:t>
            </w:r>
            <w:r>
              <w:rPr>
                <w:rFonts w:asciiTheme="minorEastAsia" w:eastAsiaTheme="minorEastAsia" w:hAnsiTheme="minorEastAsia" w:hint="eastAsia"/>
                <w:color w:val="auto"/>
                <w:kern w:val="2"/>
              </w:rPr>
              <w:t>诺在资金征收等工作受阻的情况下，保证工程部间断施工得1分；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2、承诺施工期间加强安全防护，保证不发生各种安全事故，并承担由此发生的费用，得1分；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3、承诺保证不拖欠工人工资，不造成上访事件，得1分；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4、承诺施工及质保期内出现质量问题，自接到维修通知24小时内响应，并在招标人要求时间内免费完成维修，得1分；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lastRenderedPageBreak/>
              <w:t>5、疫情防控期间措施承诺，保证施工现场零疫情，如果出现疫情施工单位承担一切责任，得1分；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6、承诺主动协调周边环境，保证施工现场顺利进行，得1分；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7、承诺项目经理、技术负责人参加甲方组织工程周例会，一次无故不参加会议者，暂缓拨付工程款壹万元，得1分；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8、承诺</w:t>
            </w:r>
            <w:r>
              <w:rPr>
                <w:rFonts w:asciiTheme="minorEastAsia" w:eastAsiaTheme="minorEastAsia" w:hAnsiTheme="minorEastAsia" w:hint="eastAsia"/>
                <w:color w:val="auto"/>
              </w:rPr>
              <w:t>项目部综合考核。（每周项目部组织一次综合考核。企业申报计划，以商定计划为依据。企业施工过程中，完不成周计划暂缓拨付节点工程款10万。）得</w:t>
            </w:r>
            <w:r>
              <w:rPr>
                <w:rFonts w:asciiTheme="minorEastAsia" w:eastAsiaTheme="minorEastAsia" w:hAnsiTheme="minorEastAsia" w:hint="eastAsia"/>
                <w:color w:val="auto"/>
                <w:kern w:val="2"/>
              </w:rPr>
              <w:t>2分。</w:t>
            </w:r>
          </w:p>
          <w:p w:rsidR="00897AC8" w:rsidRDefault="00A32530">
            <w:pPr>
              <w:pStyle w:val="Default"/>
              <w:rPr>
                <w:rFonts w:ascii="Calibri"/>
                <w:color w:val="auto"/>
                <w:kern w:val="2"/>
                <w:sz w:val="21"/>
                <w:szCs w:val="21"/>
              </w:rPr>
            </w:pPr>
            <w:r>
              <w:rPr>
                <w:rFonts w:asciiTheme="minorEastAsia" w:eastAsiaTheme="minorEastAsia" w:hAnsiTheme="minorEastAsia" w:hint="eastAsia"/>
                <w:color w:val="auto"/>
                <w:kern w:val="2"/>
              </w:rPr>
              <w:t>9、承诺中标后严格按照以上承诺执行，如违反上述承诺，愿意接受业主及相关单位的处罚，得1分</w:t>
            </w:r>
            <w:r>
              <w:rPr>
                <w:rFonts w:ascii="Calibri" w:hint="eastAsia"/>
                <w:color w:val="auto"/>
                <w:kern w:val="2"/>
              </w:rPr>
              <w:t>；</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2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400" w:lineRule="exact"/>
              <w:ind w:firstLine="420"/>
              <w:rPr>
                <w:rFonts w:ascii="宋体" w:hAnsi="宋体"/>
                <w:sz w:val="24"/>
              </w:rPr>
            </w:pPr>
            <w:r>
              <w:rPr>
                <w:rFonts w:ascii="宋体" w:hAnsi="宋体" w:hint="eastAsia"/>
                <w:sz w:val="24"/>
              </w:rPr>
              <w:lastRenderedPageBreak/>
              <w:t>注：投标人综合得分=技术标得分+商务标得分＋综合标得分。</w:t>
            </w:r>
          </w:p>
          <w:p w:rsidR="00897AC8" w:rsidRDefault="00A32530">
            <w:pPr>
              <w:spacing w:line="400" w:lineRule="exact"/>
              <w:ind w:firstLine="420"/>
              <w:rPr>
                <w:rFonts w:ascii="宋体" w:hAnsi="宋体"/>
                <w:sz w:val="24"/>
              </w:rPr>
            </w:pPr>
            <w:r>
              <w:rPr>
                <w:rFonts w:ascii="宋体" w:hAnsi="宋体" w:hint="eastAsia"/>
                <w:sz w:val="24"/>
              </w:rPr>
              <w:t xml:space="preserve">    投标人的最终得分：</w:t>
            </w:r>
          </w:p>
          <w:p w:rsidR="00897AC8" w:rsidRDefault="00A32530">
            <w:pPr>
              <w:spacing w:line="40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、所有评委计分结果的算术平均值，作为该投标人的最终得分。</w:t>
            </w:r>
          </w:p>
          <w:p w:rsidR="00897AC8" w:rsidRDefault="00A32530">
            <w:pPr>
              <w:spacing w:line="360" w:lineRule="auto"/>
              <w:rPr>
                <w:rFonts w:ascii="宋体" w:hAnsi="宋体"/>
                <w:sz w:val="24"/>
              </w:rPr>
            </w:pPr>
            <w:r>
              <w:rPr>
                <w:rFonts w:ascii="宋体" w:hAnsi="宋体" w:hint="eastAsia"/>
                <w:sz w:val="24"/>
              </w:rPr>
              <w:t xml:space="preserve">    2、本办法计算过程中分值按四舍五入保留三位小数，结果按四舍五入保留两位小数。</w:t>
            </w:r>
          </w:p>
        </w:tc>
      </w:tr>
    </w:tbl>
    <w:p w:rsidR="00897AC8" w:rsidRDefault="00897AC8">
      <w:pPr>
        <w:rPr>
          <w:sz w:val="24"/>
        </w:rPr>
        <w:sectPr w:rsidR="00897AC8">
          <w:headerReference w:type="default" r:id="rId17"/>
          <w:footerReference w:type="default" r:id="rId18"/>
          <w:endnotePr>
            <w:numFmt w:val="decimal"/>
          </w:endnotePr>
          <w:pgSz w:w="11906" w:h="16838"/>
          <w:pgMar w:top="1418" w:right="1134" w:bottom="1418" w:left="1134" w:header="851" w:footer="992" w:gutter="0"/>
          <w:pgNumType w:start="1"/>
          <w:cols w:space="720"/>
        </w:sectPr>
      </w:pPr>
    </w:p>
    <w:p w:rsidR="00897AC8" w:rsidRDefault="00A32530">
      <w:pPr>
        <w:pStyle w:val="2TimesNewRoman5020"/>
        <w:ind w:left="0"/>
        <w:rPr>
          <w:rFonts w:ascii="宋体" w:hAnsi="宋体"/>
          <w:b/>
          <w:i w:val="0"/>
          <w:iCs w:val="0"/>
          <w:sz w:val="24"/>
          <w:szCs w:val="24"/>
        </w:rPr>
      </w:pPr>
      <w:bookmarkStart w:id="140" w:name="_Toc9375"/>
      <w:bookmarkStart w:id="141" w:name="_Toc152042377"/>
      <w:bookmarkStart w:id="142" w:name="_Toc469668587"/>
      <w:bookmarkStart w:id="143" w:name="_Toc434848806"/>
      <w:bookmarkStart w:id="144" w:name="_Toc326826384"/>
      <w:bookmarkStart w:id="145" w:name="_Toc349217642"/>
      <w:bookmarkStart w:id="146" w:name="_Toc27773"/>
      <w:bookmarkStart w:id="147" w:name="_Toc144974567"/>
      <w:bookmarkStart w:id="148" w:name="_Toc152045600"/>
      <w:bookmarkStart w:id="149" w:name="_Toc297300746"/>
      <w:bookmarkEnd w:id="140"/>
      <w:bookmarkEnd w:id="141"/>
      <w:bookmarkEnd w:id="142"/>
      <w:bookmarkEnd w:id="143"/>
      <w:bookmarkEnd w:id="144"/>
      <w:bookmarkEnd w:id="145"/>
      <w:bookmarkEnd w:id="146"/>
      <w:bookmarkEnd w:id="147"/>
      <w:bookmarkEnd w:id="148"/>
      <w:bookmarkEnd w:id="149"/>
      <w:r>
        <w:rPr>
          <w:rFonts w:ascii="宋体" w:hAnsi="宋体" w:hint="eastAsia"/>
          <w:b/>
          <w:i w:val="0"/>
          <w:iCs w:val="0"/>
          <w:sz w:val="24"/>
          <w:szCs w:val="24"/>
        </w:rPr>
        <w:lastRenderedPageBreak/>
        <w:t>1. 评标方法</w:t>
      </w:r>
    </w:p>
    <w:p w:rsidR="00897AC8" w:rsidRDefault="00A32530">
      <w:pPr>
        <w:pStyle w:val="2TimesNewRoman5020"/>
        <w:ind w:leftChars="100" w:firstLineChars="200" w:firstLine="480"/>
        <w:rPr>
          <w:rFonts w:ascii="宋体" w:hAnsi="宋体"/>
          <w:i w:val="0"/>
          <w:sz w:val="24"/>
          <w:szCs w:val="24"/>
        </w:rPr>
      </w:pPr>
      <w:bookmarkStart w:id="150" w:name="_Toc144974568"/>
      <w:bookmarkStart w:id="151" w:name="_Toc31546"/>
      <w:bookmarkStart w:id="152" w:name="_Toc152042378"/>
      <w:bookmarkStart w:id="153" w:name="_Toc434848807"/>
      <w:bookmarkStart w:id="154" w:name="_Toc349217643"/>
      <w:bookmarkStart w:id="155" w:name="_Toc469668588"/>
      <w:bookmarkStart w:id="156" w:name="_Toc297300747"/>
      <w:bookmarkStart w:id="157" w:name="_Toc152045601"/>
      <w:bookmarkStart w:id="158" w:name="_Toc326826385"/>
      <w:bookmarkStart w:id="159" w:name="_Toc2755"/>
      <w:bookmarkEnd w:id="150"/>
      <w:bookmarkEnd w:id="151"/>
      <w:bookmarkEnd w:id="152"/>
      <w:bookmarkEnd w:id="153"/>
      <w:bookmarkEnd w:id="154"/>
      <w:bookmarkEnd w:id="155"/>
      <w:bookmarkEnd w:id="156"/>
      <w:bookmarkEnd w:id="157"/>
      <w:bookmarkEnd w:id="158"/>
      <w:bookmarkEnd w:id="159"/>
      <w:r>
        <w:rPr>
          <w:rFonts w:ascii="宋体" w:hAnsi="宋体" w:hint="eastAsia"/>
          <w:i w:val="0"/>
          <w:sz w:val="24"/>
          <w:szCs w:val="24"/>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rsidR="00897AC8" w:rsidRDefault="00A32530">
      <w:pPr>
        <w:pStyle w:val="2TimesNewRoman5020"/>
        <w:rPr>
          <w:rFonts w:ascii="宋体" w:hAnsi="宋体"/>
          <w:b/>
          <w:i w:val="0"/>
          <w:iCs w:val="0"/>
          <w:sz w:val="24"/>
          <w:szCs w:val="24"/>
        </w:rPr>
      </w:pPr>
      <w:r>
        <w:rPr>
          <w:rFonts w:ascii="宋体" w:hAnsi="宋体" w:hint="eastAsia"/>
          <w:b/>
          <w:i w:val="0"/>
          <w:iCs w:val="0"/>
          <w:sz w:val="24"/>
          <w:szCs w:val="24"/>
        </w:rPr>
        <w:t>2. 评审标准</w:t>
      </w:r>
    </w:p>
    <w:p w:rsidR="00897AC8" w:rsidRDefault="00A32530">
      <w:pPr>
        <w:pStyle w:val="378020"/>
        <w:rPr>
          <w:rFonts w:ascii="宋体" w:eastAsia="宋体" w:hAnsi="宋体"/>
          <w:bCs/>
          <w:sz w:val="24"/>
          <w:szCs w:val="24"/>
        </w:rPr>
      </w:pPr>
      <w:bookmarkStart w:id="160" w:name="_Toc12711"/>
      <w:bookmarkStart w:id="161" w:name="_Toc326826386"/>
      <w:bookmarkStart w:id="162" w:name="_Toc152045602"/>
      <w:bookmarkStart w:id="163" w:name="_Toc152042379"/>
      <w:bookmarkStart w:id="164" w:name="_Toc469668589"/>
      <w:bookmarkStart w:id="165" w:name="_Toc434848808"/>
      <w:bookmarkStart w:id="166" w:name="_Toc349217644"/>
      <w:bookmarkStart w:id="167" w:name="_Toc297300748"/>
      <w:bookmarkStart w:id="168" w:name="_Toc19530"/>
      <w:bookmarkStart w:id="169" w:name="_Toc144974569"/>
      <w:bookmarkStart w:id="170" w:name="_Toc36204994"/>
      <w:bookmarkStart w:id="171" w:name="_Toc36204876"/>
      <w:bookmarkStart w:id="172" w:name="_Toc36204732"/>
      <w:bookmarkStart w:id="173" w:name="_Toc36204665"/>
      <w:bookmarkEnd w:id="160"/>
      <w:bookmarkEnd w:id="161"/>
      <w:bookmarkEnd w:id="162"/>
      <w:bookmarkEnd w:id="163"/>
      <w:bookmarkEnd w:id="164"/>
      <w:bookmarkEnd w:id="165"/>
      <w:bookmarkEnd w:id="166"/>
      <w:bookmarkEnd w:id="167"/>
      <w:bookmarkEnd w:id="168"/>
      <w:bookmarkEnd w:id="169"/>
      <w:r>
        <w:rPr>
          <w:rFonts w:ascii="宋体" w:eastAsia="宋体" w:hAnsi="宋体" w:hint="eastAsia"/>
          <w:bCs/>
          <w:sz w:val="24"/>
          <w:szCs w:val="24"/>
        </w:rPr>
        <w:t>2.1  初步评审标准</w:t>
      </w:r>
      <w:bookmarkEnd w:id="170"/>
      <w:bookmarkEnd w:id="171"/>
      <w:bookmarkEnd w:id="172"/>
      <w:bookmarkEnd w:id="173"/>
    </w:p>
    <w:p w:rsidR="00897AC8" w:rsidRDefault="00A32530">
      <w:pPr>
        <w:spacing w:line="380" w:lineRule="exact"/>
        <w:ind w:firstLine="420"/>
        <w:rPr>
          <w:rFonts w:ascii="宋体" w:hAnsi="宋体"/>
          <w:sz w:val="24"/>
        </w:rPr>
      </w:pPr>
      <w:r>
        <w:rPr>
          <w:rFonts w:ascii="宋体" w:hAnsi="宋体" w:hint="eastAsia"/>
          <w:sz w:val="24"/>
        </w:rPr>
        <w:t>2.1.1  形式评审标准：见评标办法前附表。</w:t>
      </w:r>
    </w:p>
    <w:p w:rsidR="00897AC8" w:rsidRDefault="00A32530">
      <w:pPr>
        <w:spacing w:line="380" w:lineRule="exact"/>
        <w:ind w:firstLine="420"/>
        <w:rPr>
          <w:rFonts w:ascii="宋体" w:hAnsi="宋体"/>
          <w:sz w:val="24"/>
        </w:rPr>
      </w:pPr>
      <w:r>
        <w:rPr>
          <w:rFonts w:ascii="宋体" w:hAnsi="宋体" w:hint="eastAsia"/>
          <w:sz w:val="24"/>
        </w:rPr>
        <w:t>2.1.2  资格评审标准：见评标办法前附表。</w:t>
      </w:r>
    </w:p>
    <w:p w:rsidR="00897AC8" w:rsidRDefault="00A32530">
      <w:pPr>
        <w:spacing w:line="380" w:lineRule="exact"/>
        <w:ind w:firstLine="420"/>
        <w:rPr>
          <w:rFonts w:ascii="宋体" w:hAnsi="宋体"/>
          <w:sz w:val="24"/>
        </w:rPr>
      </w:pPr>
      <w:r>
        <w:rPr>
          <w:rFonts w:ascii="宋体" w:hAnsi="宋体" w:hint="eastAsia"/>
          <w:sz w:val="24"/>
        </w:rPr>
        <w:t>2.1.3  响应性评审标准：见评标办法前附表。</w:t>
      </w:r>
    </w:p>
    <w:p w:rsidR="00897AC8" w:rsidRDefault="00A32530">
      <w:pPr>
        <w:pStyle w:val="4"/>
        <w:spacing w:line="360" w:lineRule="exact"/>
        <w:rPr>
          <w:rFonts w:hint="default"/>
          <w:b w:val="0"/>
        </w:rPr>
      </w:pPr>
      <w:r>
        <w:rPr>
          <w:b w:val="0"/>
        </w:rPr>
        <w:t>2.2 分值构成与评分标准</w:t>
      </w:r>
    </w:p>
    <w:p w:rsidR="00897AC8" w:rsidRDefault="00A32530">
      <w:pPr>
        <w:spacing w:line="360" w:lineRule="exact"/>
        <w:ind w:firstLine="420"/>
        <w:rPr>
          <w:rFonts w:ascii="宋体" w:hAnsi="宋体"/>
          <w:sz w:val="24"/>
        </w:rPr>
      </w:pPr>
      <w:r>
        <w:rPr>
          <w:rFonts w:ascii="宋体" w:hAnsi="宋体" w:hint="eastAsia"/>
          <w:sz w:val="24"/>
        </w:rPr>
        <w:t>2.2.1 分值构成</w:t>
      </w:r>
    </w:p>
    <w:p w:rsidR="00897AC8" w:rsidRDefault="00A32530">
      <w:pPr>
        <w:spacing w:line="360" w:lineRule="exact"/>
        <w:ind w:firstLine="420"/>
        <w:rPr>
          <w:rFonts w:ascii="宋体" w:hAnsi="宋体"/>
          <w:sz w:val="24"/>
        </w:rPr>
      </w:pPr>
      <w:r>
        <w:rPr>
          <w:rFonts w:ascii="宋体" w:hAnsi="宋体" w:hint="eastAsia"/>
          <w:sz w:val="24"/>
        </w:rPr>
        <w:t>（1）技术标：见评标办法前附表；</w:t>
      </w:r>
    </w:p>
    <w:p w:rsidR="00897AC8" w:rsidRDefault="00A32530">
      <w:pPr>
        <w:spacing w:line="360" w:lineRule="exact"/>
        <w:ind w:firstLine="420"/>
        <w:rPr>
          <w:rFonts w:ascii="宋体" w:hAnsi="宋体"/>
          <w:sz w:val="24"/>
        </w:rPr>
      </w:pPr>
      <w:r>
        <w:rPr>
          <w:rFonts w:ascii="宋体" w:hAnsi="宋体" w:hint="eastAsia"/>
          <w:sz w:val="24"/>
        </w:rPr>
        <w:t>（2）商务标：见评标办法前附表；</w:t>
      </w:r>
    </w:p>
    <w:p w:rsidR="00897AC8" w:rsidRDefault="00A32530">
      <w:pPr>
        <w:spacing w:line="360" w:lineRule="exact"/>
        <w:ind w:firstLine="420"/>
        <w:rPr>
          <w:rFonts w:ascii="宋体" w:hAnsi="宋体"/>
          <w:sz w:val="24"/>
        </w:rPr>
      </w:pPr>
      <w:r>
        <w:rPr>
          <w:rFonts w:ascii="宋体" w:hAnsi="宋体" w:hint="eastAsia"/>
          <w:sz w:val="24"/>
        </w:rPr>
        <w:t>（3）综合标：见评标办法前附表。</w:t>
      </w:r>
    </w:p>
    <w:p w:rsidR="00897AC8" w:rsidRDefault="00A32530">
      <w:pPr>
        <w:spacing w:line="360" w:lineRule="exact"/>
        <w:ind w:firstLine="420"/>
        <w:rPr>
          <w:rFonts w:ascii="宋体" w:hAnsi="宋体"/>
          <w:sz w:val="24"/>
        </w:rPr>
      </w:pPr>
      <w:r>
        <w:rPr>
          <w:rFonts w:ascii="宋体" w:hAnsi="宋体" w:hint="eastAsia"/>
          <w:sz w:val="24"/>
        </w:rPr>
        <w:t>2.2.2 评标基准价计算</w:t>
      </w:r>
    </w:p>
    <w:p w:rsidR="00897AC8" w:rsidRDefault="00A32530">
      <w:pPr>
        <w:spacing w:line="360" w:lineRule="exact"/>
        <w:ind w:firstLine="420"/>
        <w:rPr>
          <w:rFonts w:ascii="宋体" w:hAnsi="宋体"/>
          <w:sz w:val="24"/>
        </w:rPr>
      </w:pPr>
      <w:r>
        <w:rPr>
          <w:rFonts w:ascii="宋体" w:hAnsi="宋体" w:hint="eastAsia"/>
          <w:sz w:val="24"/>
        </w:rPr>
        <w:t>评标基准价计算方法：见评标办法前附表。</w:t>
      </w:r>
    </w:p>
    <w:p w:rsidR="00897AC8" w:rsidRDefault="00A32530">
      <w:pPr>
        <w:spacing w:line="360" w:lineRule="exact"/>
        <w:ind w:firstLine="420"/>
        <w:rPr>
          <w:rFonts w:ascii="宋体" w:hAnsi="宋体"/>
          <w:sz w:val="24"/>
        </w:rPr>
      </w:pPr>
      <w:r>
        <w:rPr>
          <w:rFonts w:ascii="宋体" w:hAnsi="宋体" w:hint="eastAsia"/>
          <w:sz w:val="24"/>
        </w:rPr>
        <w:t>2.2.3评分标准</w:t>
      </w:r>
    </w:p>
    <w:p w:rsidR="00897AC8" w:rsidRDefault="00A32530">
      <w:pPr>
        <w:tabs>
          <w:tab w:val="left" w:pos="1080"/>
        </w:tabs>
        <w:spacing w:line="400" w:lineRule="exact"/>
        <w:ind w:firstLine="420"/>
        <w:rPr>
          <w:rFonts w:ascii="宋体" w:hAnsi="宋体"/>
          <w:sz w:val="24"/>
        </w:rPr>
      </w:pPr>
      <w:r>
        <w:rPr>
          <w:rFonts w:ascii="宋体" w:hAnsi="宋体" w:hint="eastAsia"/>
          <w:sz w:val="24"/>
        </w:rPr>
        <w:t>（1）技术标评分标准：见评标办法前附表；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（2）商务标评分标准：见评标办法前附表；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（3）综合标评分标准：见评标办法前附表。</w:t>
      </w:r>
    </w:p>
    <w:p w:rsidR="00897AC8" w:rsidRDefault="00A32530">
      <w:pPr>
        <w:pStyle w:val="2TimesNewRoman5020"/>
        <w:rPr>
          <w:rFonts w:ascii="宋体" w:hAnsi="宋体"/>
          <w:b/>
          <w:i w:val="0"/>
          <w:iCs w:val="0"/>
          <w:sz w:val="24"/>
          <w:szCs w:val="24"/>
        </w:rPr>
      </w:pPr>
      <w:bookmarkStart w:id="174" w:name="_Toc7141"/>
      <w:bookmarkStart w:id="175" w:name="_Toc152045604"/>
      <w:bookmarkStart w:id="176" w:name="_Toc469668590"/>
      <w:bookmarkStart w:id="177" w:name="_Toc152042381"/>
      <w:bookmarkStart w:id="178" w:name="_Toc326826388"/>
      <w:bookmarkStart w:id="179" w:name="_Toc297300750"/>
      <w:bookmarkStart w:id="180" w:name="_Toc434848809"/>
      <w:bookmarkStart w:id="181" w:name="_Toc349217646"/>
      <w:bookmarkStart w:id="182" w:name="_Toc144974571"/>
      <w:bookmarkEnd w:id="174"/>
      <w:bookmarkEnd w:id="175"/>
      <w:bookmarkEnd w:id="176"/>
      <w:bookmarkEnd w:id="177"/>
      <w:bookmarkEnd w:id="178"/>
      <w:bookmarkEnd w:id="179"/>
      <w:bookmarkEnd w:id="180"/>
      <w:bookmarkEnd w:id="181"/>
      <w:bookmarkEnd w:id="182"/>
      <w:r>
        <w:rPr>
          <w:rFonts w:ascii="宋体" w:hAnsi="宋体" w:hint="eastAsia"/>
          <w:b/>
          <w:i w:val="0"/>
          <w:iCs w:val="0"/>
          <w:sz w:val="24"/>
          <w:szCs w:val="24"/>
        </w:rPr>
        <w:t>3. 评标程序</w:t>
      </w:r>
    </w:p>
    <w:p w:rsidR="00897AC8" w:rsidRDefault="00A32530">
      <w:pPr>
        <w:pStyle w:val="378020"/>
        <w:rPr>
          <w:rFonts w:ascii="宋体" w:eastAsia="宋体" w:hAnsi="宋体"/>
          <w:b/>
          <w:sz w:val="24"/>
          <w:szCs w:val="24"/>
        </w:rPr>
      </w:pPr>
      <w:bookmarkStart w:id="183" w:name="_Toc297300751"/>
      <w:bookmarkStart w:id="184" w:name="_Toc434848810"/>
      <w:bookmarkStart w:id="185" w:name="_Toc326826389"/>
      <w:bookmarkStart w:id="186" w:name="_Toc349217647"/>
      <w:bookmarkStart w:id="187" w:name="_Toc152042382"/>
      <w:bookmarkStart w:id="188" w:name="_Toc144974572"/>
      <w:bookmarkStart w:id="189" w:name="_Toc24674"/>
      <w:bookmarkStart w:id="190" w:name="_Toc469668591"/>
      <w:bookmarkStart w:id="191" w:name="_Toc21786"/>
      <w:bookmarkStart w:id="192" w:name="_Toc152045605"/>
      <w:bookmarkStart w:id="193" w:name="_Toc36204666"/>
      <w:bookmarkStart w:id="194" w:name="_Toc36204995"/>
      <w:bookmarkStart w:id="195" w:name="_Toc36204733"/>
      <w:bookmarkStart w:id="196" w:name="_Toc36204877"/>
      <w:bookmarkEnd w:id="183"/>
      <w:bookmarkEnd w:id="184"/>
      <w:bookmarkEnd w:id="185"/>
      <w:bookmarkEnd w:id="186"/>
      <w:bookmarkEnd w:id="187"/>
      <w:bookmarkEnd w:id="188"/>
      <w:bookmarkEnd w:id="189"/>
      <w:bookmarkEnd w:id="190"/>
      <w:bookmarkEnd w:id="191"/>
      <w:bookmarkEnd w:id="192"/>
      <w:r>
        <w:rPr>
          <w:rFonts w:ascii="宋体" w:eastAsia="宋体" w:hAnsi="宋体" w:hint="eastAsia"/>
          <w:b/>
          <w:sz w:val="24"/>
          <w:szCs w:val="24"/>
        </w:rPr>
        <w:t>3.1  初步评审</w:t>
      </w:r>
      <w:bookmarkEnd w:id="193"/>
      <w:bookmarkEnd w:id="194"/>
      <w:bookmarkEnd w:id="195"/>
      <w:bookmarkEnd w:id="196"/>
    </w:p>
    <w:p w:rsidR="00897AC8" w:rsidRDefault="00A32530">
      <w:pPr>
        <w:spacing w:line="360" w:lineRule="exact"/>
        <w:ind w:firstLine="420"/>
        <w:rPr>
          <w:rFonts w:ascii="宋体" w:hAnsi="宋体"/>
          <w:sz w:val="24"/>
        </w:rPr>
      </w:pPr>
      <w:r>
        <w:rPr>
          <w:rFonts w:ascii="宋体" w:hAnsi="宋体" w:hint="eastAsia"/>
          <w:sz w:val="24"/>
        </w:rPr>
        <w:t>3.1.1  评标委员会依据本章第2.1.1 项-第2.1.3项规定的评审标准对投标文件进行初步评审,有一项不符合评审标准的，作废标处理。</w:t>
      </w:r>
    </w:p>
    <w:p w:rsidR="00897AC8" w:rsidRDefault="00A32530">
      <w:pPr>
        <w:spacing w:line="380" w:lineRule="exact"/>
        <w:ind w:firstLine="420"/>
        <w:rPr>
          <w:rFonts w:ascii="宋体" w:hAnsi="宋体"/>
          <w:sz w:val="24"/>
        </w:rPr>
      </w:pPr>
      <w:r>
        <w:rPr>
          <w:rFonts w:ascii="宋体" w:hAnsi="宋体" w:hint="eastAsia"/>
          <w:sz w:val="24"/>
        </w:rPr>
        <w:t>3.1.2  投标人有以下情形之一的，其投标作废标处理：</w:t>
      </w:r>
    </w:p>
    <w:p w:rsidR="00897AC8" w:rsidRPr="00A64F18" w:rsidRDefault="00A32530" w:rsidP="00A64F18">
      <w:pPr>
        <w:numPr>
          <w:ilvl w:val="0"/>
          <w:numId w:val="5"/>
        </w:numPr>
        <w:spacing w:line="380" w:lineRule="exact"/>
        <w:ind w:firstLine="420"/>
        <w:rPr>
          <w:rFonts w:ascii="宋体" w:hAnsi="宋体"/>
          <w:sz w:val="24"/>
        </w:rPr>
      </w:pPr>
      <w:r>
        <w:rPr>
          <w:rFonts w:ascii="宋体" w:hAnsi="宋体" w:hint="eastAsia"/>
          <w:sz w:val="24"/>
        </w:rPr>
        <w:t>存在“投标人须知”第1.12项规定的重大偏离的；</w:t>
      </w:r>
    </w:p>
    <w:p w:rsidR="00897AC8" w:rsidRDefault="00A32530">
      <w:pPr>
        <w:numPr>
          <w:ilvl w:val="0"/>
          <w:numId w:val="5"/>
        </w:numPr>
        <w:spacing w:line="380" w:lineRule="exact"/>
        <w:ind w:firstLine="420"/>
        <w:rPr>
          <w:rFonts w:ascii="宋体" w:hAnsi="宋体"/>
          <w:sz w:val="24"/>
        </w:rPr>
      </w:pPr>
      <w:r>
        <w:rPr>
          <w:rFonts w:ascii="宋体" w:hAnsi="宋体" w:hint="eastAsia"/>
          <w:sz w:val="24"/>
        </w:rPr>
        <w:t>串通投标或弄虚作假或有其他违法行为的；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3</w:t>
      </w:r>
      <w:r>
        <w:rPr>
          <w:rFonts w:ascii="宋体" w:hAnsi="宋体" w:hint="eastAsia"/>
          <w:sz w:val="24"/>
        </w:rPr>
        <w:t>）不按评标委员会要求澄清、说明或补正的。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4</w:t>
      </w:r>
      <w:r>
        <w:rPr>
          <w:rFonts w:ascii="宋体" w:hAnsi="宋体" w:hint="eastAsia"/>
          <w:sz w:val="24"/>
        </w:rPr>
        <w:t xml:space="preserve">）未按招标文件规定编制各项报价的； </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5</w:t>
      </w:r>
      <w:r>
        <w:rPr>
          <w:rFonts w:ascii="宋体" w:hAnsi="宋体" w:hint="eastAsia"/>
          <w:sz w:val="24"/>
        </w:rPr>
        <w:t>）投标总价超出招标控制总价、投标报价超出招标控制价的。</w:t>
      </w:r>
    </w:p>
    <w:p w:rsidR="00897AC8" w:rsidRDefault="00A32530">
      <w:pPr>
        <w:spacing w:line="380" w:lineRule="exact"/>
        <w:ind w:firstLine="420"/>
        <w:rPr>
          <w:rFonts w:ascii="宋体" w:hAnsi="宋体"/>
          <w:sz w:val="24"/>
        </w:rPr>
      </w:pPr>
      <w:r>
        <w:rPr>
          <w:rFonts w:ascii="宋体" w:hAnsi="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897AC8" w:rsidRDefault="00A32530">
      <w:pPr>
        <w:tabs>
          <w:tab w:val="left" w:pos="360"/>
          <w:tab w:val="left" w:pos="540"/>
        </w:tabs>
        <w:spacing w:line="380" w:lineRule="exact"/>
        <w:ind w:firstLine="420"/>
        <w:rPr>
          <w:rFonts w:ascii="宋体" w:hAnsi="宋体"/>
          <w:sz w:val="24"/>
        </w:rPr>
      </w:pPr>
      <w:bookmarkStart w:id="197" w:name="_Toc152042383"/>
      <w:bookmarkEnd w:id="197"/>
      <w:r>
        <w:rPr>
          <w:rFonts w:ascii="宋体" w:hAnsi="宋体" w:hint="eastAsia"/>
          <w:sz w:val="24"/>
        </w:rPr>
        <w:t>（1）投标文件中的大写金额与小写金额不一致的，以大写金额为准；</w:t>
      </w:r>
    </w:p>
    <w:p w:rsidR="00897AC8" w:rsidRDefault="00A32530">
      <w:pPr>
        <w:spacing w:line="380" w:lineRule="exact"/>
        <w:ind w:firstLine="420"/>
        <w:rPr>
          <w:rFonts w:ascii="宋体" w:hAnsi="宋体"/>
          <w:sz w:val="24"/>
        </w:rPr>
      </w:pPr>
      <w:r>
        <w:rPr>
          <w:rFonts w:ascii="宋体" w:hAnsi="宋体" w:hint="eastAsia"/>
          <w:sz w:val="24"/>
        </w:rPr>
        <w:t xml:space="preserve">（2）总价金额与依据单价计算出的结果不一致的，以单价金额为准修正总价，但单价金额小数点有明显错误的除外。 </w:t>
      </w:r>
    </w:p>
    <w:p w:rsidR="00897AC8" w:rsidRDefault="00A32530">
      <w:pPr>
        <w:pStyle w:val="378020"/>
        <w:rPr>
          <w:rFonts w:ascii="宋体" w:eastAsia="宋体" w:hAnsi="宋体"/>
          <w:sz w:val="24"/>
          <w:szCs w:val="24"/>
        </w:rPr>
      </w:pPr>
      <w:bookmarkStart w:id="198" w:name="_Toc469668592"/>
      <w:bookmarkStart w:id="199" w:name="_Toc152045606"/>
      <w:bookmarkStart w:id="200" w:name="_Toc434848811"/>
      <w:bookmarkStart w:id="201" w:name="_Toc326826390"/>
      <w:bookmarkStart w:id="202" w:name="_Toc144974573"/>
      <w:bookmarkStart w:id="203" w:name="_Toc297300752"/>
      <w:bookmarkStart w:id="204" w:name="_Toc152042384"/>
      <w:bookmarkStart w:id="205" w:name="_Toc17903"/>
      <w:bookmarkStart w:id="206" w:name="_Toc349217648"/>
      <w:bookmarkStart w:id="207" w:name="_Toc25751"/>
      <w:bookmarkStart w:id="208" w:name="_Toc36204667"/>
      <w:bookmarkStart w:id="209" w:name="_Toc36204734"/>
      <w:bookmarkStart w:id="210" w:name="_Toc36204878"/>
      <w:bookmarkStart w:id="211" w:name="_Toc36204996"/>
      <w:bookmarkEnd w:id="198"/>
      <w:bookmarkEnd w:id="199"/>
      <w:bookmarkEnd w:id="200"/>
      <w:bookmarkEnd w:id="201"/>
      <w:bookmarkEnd w:id="202"/>
      <w:bookmarkEnd w:id="203"/>
      <w:bookmarkEnd w:id="204"/>
      <w:bookmarkEnd w:id="205"/>
      <w:bookmarkEnd w:id="206"/>
      <w:bookmarkEnd w:id="207"/>
      <w:r>
        <w:rPr>
          <w:rFonts w:ascii="宋体" w:eastAsia="宋体" w:hAnsi="宋体" w:hint="eastAsia"/>
          <w:b/>
          <w:sz w:val="24"/>
          <w:szCs w:val="24"/>
        </w:rPr>
        <w:t>3.2</w:t>
      </w:r>
      <w:r>
        <w:rPr>
          <w:rFonts w:ascii="宋体" w:eastAsia="宋体" w:hAnsi="宋体" w:hint="eastAsia"/>
          <w:sz w:val="24"/>
          <w:szCs w:val="24"/>
        </w:rPr>
        <w:t xml:space="preserve">  详细评审</w:t>
      </w:r>
      <w:bookmarkEnd w:id="208"/>
      <w:bookmarkEnd w:id="209"/>
      <w:bookmarkEnd w:id="210"/>
      <w:bookmarkEnd w:id="211"/>
    </w:p>
    <w:p w:rsidR="00897AC8" w:rsidRDefault="00A32530">
      <w:pPr>
        <w:spacing w:line="400" w:lineRule="exact"/>
        <w:ind w:firstLine="420"/>
        <w:rPr>
          <w:rFonts w:ascii="宋体" w:hAnsi="宋体"/>
          <w:sz w:val="24"/>
        </w:rPr>
      </w:pPr>
      <w:r>
        <w:rPr>
          <w:rFonts w:ascii="宋体" w:hAnsi="宋体"/>
          <w:sz w:val="24"/>
        </w:rPr>
        <w:t xml:space="preserve">3.2.1 </w:t>
      </w:r>
      <w:r>
        <w:rPr>
          <w:rFonts w:ascii="宋体" w:hAnsi="宋体" w:hint="eastAsia"/>
          <w:sz w:val="24"/>
        </w:rPr>
        <w:t>评标委员会按本章第</w:t>
      </w:r>
      <w:r>
        <w:rPr>
          <w:rFonts w:ascii="宋体" w:hAnsi="宋体"/>
          <w:sz w:val="24"/>
        </w:rPr>
        <w:t xml:space="preserve">2.2 </w:t>
      </w:r>
      <w:r>
        <w:rPr>
          <w:rFonts w:ascii="宋体" w:hAnsi="宋体" w:hint="eastAsia"/>
          <w:sz w:val="24"/>
        </w:rPr>
        <w:t>款规定的量化因素和分值进行打分，并计算出综合评估得分。</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1</w:t>
      </w:r>
      <w:r>
        <w:rPr>
          <w:rFonts w:ascii="宋体" w:hAnsi="宋体" w:hint="eastAsia"/>
          <w:sz w:val="24"/>
        </w:rPr>
        <w:t>）目规定的评审因素和分值对商务标计算出得分</w:t>
      </w:r>
      <w:r>
        <w:rPr>
          <w:rFonts w:ascii="宋体" w:hAnsi="宋体"/>
          <w:sz w:val="24"/>
        </w:rPr>
        <w:t>A</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2</w:t>
      </w:r>
      <w:r>
        <w:rPr>
          <w:rFonts w:ascii="宋体" w:hAnsi="宋体" w:hint="eastAsia"/>
          <w:sz w:val="24"/>
        </w:rPr>
        <w:t>）目规定的评审因素和分值对技术标计算出得分</w:t>
      </w:r>
      <w:r>
        <w:rPr>
          <w:rFonts w:ascii="宋体" w:hAnsi="宋体"/>
          <w:sz w:val="24"/>
        </w:rPr>
        <w:t>B</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3</w:t>
      </w:r>
      <w:r>
        <w:rPr>
          <w:rFonts w:ascii="宋体" w:hAnsi="宋体" w:hint="eastAsia"/>
          <w:sz w:val="24"/>
        </w:rPr>
        <w:t>）目规定的评审因素和分值对综合标计算出得分</w:t>
      </w:r>
      <w:r>
        <w:rPr>
          <w:rFonts w:ascii="宋体" w:hAnsi="宋体"/>
          <w:sz w:val="24"/>
        </w:rPr>
        <w:t>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3.2.2 </w:t>
      </w:r>
      <w:r>
        <w:rPr>
          <w:rFonts w:ascii="宋体" w:hAnsi="宋体" w:hint="eastAsia"/>
          <w:sz w:val="24"/>
        </w:rPr>
        <w:t>评分分值计算保留小数点后两位，小数点后第三位“四舍五入”。</w:t>
      </w:r>
    </w:p>
    <w:p w:rsidR="00897AC8" w:rsidRDefault="00A32530">
      <w:pPr>
        <w:spacing w:line="400" w:lineRule="exact"/>
        <w:ind w:firstLine="420"/>
        <w:rPr>
          <w:rFonts w:ascii="宋体" w:hAnsi="宋体"/>
          <w:sz w:val="24"/>
        </w:rPr>
      </w:pPr>
      <w:r>
        <w:rPr>
          <w:rFonts w:ascii="宋体" w:hAnsi="宋体"/>
          <w:sz w:val="24"/>
        </w:rPr>
        <w:t xml:space="preserve">3.2.3 </w:t>
      </w:r>
      <w:r>
        <w:rPr>
          <w:rFonts w:ascii="宋体" w:hAnsi="宋体" w:hint="eastAsia"/>
          <w:sz w:val="24"/>
        </w:rPr>
        <w:t>投标人得分</w:t>
      </w:r>
      <w:r>
        <w:rPr>
          <w:rFonts w:ascii="宋体" w:hAnsi="宋体"/>
          <w:sz w:val="24"/>
        </w:rPr>
        <w:t>=A+B+C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3.2.4 </w:t>
      </w:r>
      <w:r>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897AC8" w:rsidRDefault="00A32530">
      <w:pPr>
        <w:pStyle w:val="378020"/>
        <w:rPr>
          <w:rFonts w:asciiTheme="majorEastAsia" w:eastAsiaTheme="majorEastAsia" w:hAnsiTheme="majorEastAsia" w:cstheme="majorEastAsia"/>
          <w:sz w:val="24"/>
          <w:szCs w:val="24"/>
        </w:rPr>
      </w:pPr>
      <w:bookmarkStart w:id="212" w:name="_Toc349217649"/>
      <w:bookmarkStart w:id="213" w:name="_Toc326826391"/>
      <w:bookmarkStart w:id="214" w:name="_Toc21865"/>
      <w:bookmarkStart w:id="215" w:name="_Toc434848812"/>
      <w:bookmarkStart w:id="216" w:name="_Toc469668593"/>
      <w:bookmarkStart w:id="217" w:name="_Toc15878"/>
      <w:bookmarkStart w:id="218" w:name="_Toc144974575"/>
      <w:bookmarkStart w:id="219" w:name="_Toc152042385"/>
      <w:bookmarkStart w:id="220" w:name="_Toc297300753"/>
      <w:bookmarkStart w:id="221" w:name="_Toc152045607"/>
      <w:bookmarkStart w:id="222" w:name="_Toc36204668"/>
      <w:bookmarkStart w:id="223" w:name="_Toc36204735"/>
      <w:bookmarkStart w:id="224" w:name="_Toc36204879"/>
      <w:bookmarkStart w:id="225" w:name="_Toc36204997"/>
      <w:bookmarkEnd w:id="212"/>
      <w:bookmarkEnd w:id="213"/>
      <w:bookmarkEnd w:id="214"/>
      <w:bookmarkEnd w:id="215"/>
      <w:bookmarkEnd w:id="216"/>
      <w:bookmarkEnd w:id="217"/>
      <w:bookmarkEnd w:id="218"/>
      <w:bookmarkEnd w:id="219"/>
      <w:bookmarkEnd w:id="220"/>
      <w:bookmarkEnd w:id="221"/>
      <w:r>
        <w:rPr>
          <w:rFonts w:asciiTheme="majorEastAsia" w:eastAsiaTheme="majorEastAsia" w:hAnsiTheme="majorEastAsia" w:cstheme="majorEastAsia" w:hint="eastAsia"/>
          <w:b/>
          <w:sz w:val="24"/>
          <w:szCs w:val="24"/>
        </w:rPr>
        <w:t>3.3</w:t>
      </w:r>
      <w:r>
        <w:rPr>
          <w:rFonts w:asciiTheme="majorEastAsia" w:eastAsiaTheme="majorEastAsia" w:hAnsiTheme="majorEastAsia" w:cstheme="majorEastAsia" w:hint="eastAsia"/>
          <w:sz w:val="24"/>
          <w:szCs w:val="24"/>
        </w:rPr>
        <w:t xml:space="preserve">  投标文件的澄清和补正</w:t>
      </w:r>
      <w:bookmarkEnd w:id="222"/>
      <w:bookmarkEnd w:id="223"/>
      <w:bookmarkEnd w:id="224"/>
      <w:bookmarkEnd w:id="225"/>
    </w:p>
    <w:p w:rsidR="00897AC8" w:rsidRDefault="00A32530">
      <w:pPr>
        <w:tabs>
          <w:tab w:val="left" w:pos="1080"/>
        </w:tabs>
        <w:spacing w:line="400" w:lineRule="exact"/>
        <w:ind w:firstLine="420"/>
        <w:rPr>
          <w:rFonts w:ascii="宋体" w:hAnsi="宋体"/>
          <w:sz w:val="24"/>
        </w:rPr>
      </w:pPr>
      <w:r>
        <w:rPr>
          <w:rFonts w:ascii="宋体" w:hAnsi="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897AC8" w:rsidRDefault="00A32530">
      <w:pPr>
        <w:spacing w:line="400" w:lineRule="exact"/>
        <w:ind w:firstLine="42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897AC8" w:rsidRDefault="00A32530">
      <w:pPr>
        <w:tabs>
          <w:tab w:val="left" w:pos="540"/>
          <w:tab w:val="left" w:pos="1080"/>
        </w:tabs>
        <w:spacing w:line="400" w:lineRule="exact"/>
        <w:ind w:firstLine="420"/>
        <w:rPr>
          <w:rFonts w:ascii="宋体" w:hAnsi="宋体"/>
          <w:sz w:val="24"/>
        </w:rPr>
      </w:pPr>
      <w:r>
        <w:rPr>
          <w:rFonts w:ascii="宋体" w:hAnsi="宋体" w:hint="eastAsia"/>
          <w:sz w:val="24"/>
        </w:rPr>
        <w:t>3.3.3  评标委员会对投标人提交的澄清、说明或补正有疑问的，可以要求投标人进一步澄清、说明或补正，直至满足评标委员会的要求。</w:t>
      </w:r>
    </w:p>
    <w:p w:rsidR="00897AC8" w:rsidRDefault="00A32530">
      <w:pPr>
        <w:pStyle w:val="378020"/>
        <w:rPr>
          <w:rFonts w:ascii="宋体" w:eastAsia="宋体" w:hAnsi="宋体"/>
          <w:sz w:val="24"/>
          <w:szCs w:val="24"/>
        </w:rPr>
      </w:pPr>
      <w:bookmarkStart w:id="226" w:name="_Toc326826392"/>
      <w:bookmarkStart w:id="227" w:name="_Toc434848813"/>
      <w:bookmarkStart w:id="228" w:name="_Toc152045608"/>
      <w:bookmarkStart w:id="229" w:name="_Toc469668594"/>
      <w:bookmarkStart w:id="230" w:name="_Toc6917"/>
      <w:bookmarkStart w:id="231" w:name="_Toc152042386"/>
      <w:bookmarkStart w:id="232" w:name="_Toc14069"/>
      <w:bookmarkStart w:id="233" w:name="_Toc144974576"/>
      <w:bookmarkStart w:id="234" w:name="_Toc349217650"/>
      <w:bookmarkStart w:id="235" w:name="_Toc297300754"/>
      <w:bookmarkStart w:id="236" w:name="_Toc36204669"/>
      <w:bookmarkStart w:id="237" w:name="_Toc36204736"/>
      <w:bookmarkStart w:id="238" w:name="_Toc36204880"/>
      <w:bookmarkStart w:id="239" w:name="_Toc36204998"/>
      <w:bookmarkEnd w:id="226"/>
      <w:bookmarkEnd w:id="227"/>
      <w:bookmarkEnd w:id="228"/>
      <w:bookmarkEnd w:id="229"/>
      <w:bookmarkEnd w:id="230"/>
      <w:bookmarkEnd w:id="231"/>
      <w:bookmarkEnd w:id="232"/>
      <w:bookmarkEnd w:id="233"/>
      <w:bookmarkEnd w:id="234"/>
      <w:bookmarkEnd w:id="235"/>
      <w:r>
        <w:rPr>
          <w:rFonts w:ascii="宋体" w:eastAsia="宋体" w:hAnsi="宋体" w:hint="eastAsia"/>
          <w:b/>
          <w:sz w:val="24"/>
          <w:szCs w:val="24"/>
        </w:rPr>
        <w:t xml:space="preserve">3.4 </w:t>
      </w:r>
      <w:r>
        <w:rPr>
          <w:rFonts w:ascii="宋体" w:eastAsia="宋体" w:hAnsi="宋体" w:hint="eastAsia"/>
          <w:sz w:val="24"/>
          <w:szCs w:val="24"/>
        </w:rPr>
        <w:t xml:space="preserve"> 评标结果</w:t>
      </w:r>
      <w:bookmarkEnd w:id="236"/>
      <w:bookmarkEnd w:id="237"/>
      <w:bookmarkEnd w:id="238"/>
      <w:bookmarkEnd w:id="239"/>
    </w:p>
    <w:p w:rsidR="00897AC8" w:rsidRDefault="00A32530">
      <w:pPr>
        <w:spacing w:line="400" w:lineRule="exact"/>
        <w:ind w:firstLine="420"/>
        <w:rPr>
          <w:rFonts w:ascii="宋体" w:hAnsi="宋体"/>
          <w:sz w:val="24"/>
        </w:rPr>
      </w:pPr>
      <w:r>
        <w:rPr>
          <w:rFonts w:ascii="宋体" w:hAnsi="宋体" w:hint="eastAsia"/>
          <w:sz w:val="24"/>
        </w:rPr>
        <w:t>3.4.1  评标委员会依据本章第2.2条评审标准进行评审，按评标办法前附表的约定推荐3名中标候选人，并标明推荐顺序。</w:t>
      </w:r>
    </w:p>
    <w:p w:rsidR="00897AC8" w:rsidRDefault="00A32530">
      <w:pPr>
        <w:pStyle w:val="BodyTextFirstIndent1"/>
        <w:rPr>
          <w:sz w:val="24"/>
        </w:rPr>
      </w:pPr>
      <w:r>
        <w:rPr>
          <w:rFonts w:ascii="宋体" w:hAnsi="宋体" w:hint="eastAsia"/>
          <w:sz w:val="24"/>
        </w:rPr>
        <w:t>3.4.2  评标委员会完成评标后，应当向招标人提交书面评标报告。</w:t>
      </w:r>
    </w:p>
    <w:p w:rsidR="00897AC8" w:rsidRDefault="00897AC8">
      <w:pPr>
        <w:pStyle w:val="2"/>
        <w:spacing w:line="460" w:lineRule="exact"/>
        <w:jc w:val="both"/>
        <w:rPr>
          <w:sz w:val="24"/>
        </w:rPr>
      </w:pPr>
    </w:p>
    <w:p w:rsidR="00897AC8" w:rsidRDefault="00897AC8">
      <w:pPr>
        <w:rPr>
          <w:sz w:val="24"/>
        </w:rPr>
      </w:pPr>
    </w:p>
    <w:p w:rsidR="00897AC8" w:rsidRDefault="00A32530">
      <w:pPr>
        <w:pStyle w:val="aa"/>
      </w:pPr>
      <w:bookmarkStart w:id="240" w:name="_Toc27964_WPSOffice_Level1"/>
      <w:bookmarkStart w:id="241" w:name="_Toc36204737"/>
      <w:bookmarkStart w:id="242" w:name="_Toc36204999"/>
      <w:r>
        <w:rPr>
          <w:rFonts w:hint="eastAsia"/>
        </w:rPr>
        <w:lastRenderedPageBreak/>
        <w:t>第四章</w:t>
      </w:r>
      <w:r>
        <w:rPr>
          <w:rFonts w:hint="eastAsia"/>
        </w:rPr>
        <w:t xml:space="preserve"> </w:t>
      </w:r>
      <w:r>
        <w:rPr>
          <w:rFonts w:hint="eastAsia"/>
        </w:rPr>
        <w:t>合同条款及格式</w:t>
      </w:r>
      <w:bookmarkEnd w:id="138"/>
      <w:bookmarkEnd w:id="240"/>
      <w:bookmarkEnd w:id="241"/>
      <w:bookmarkEnd w:id="242"/>
    </w:p>
    <w:p w:rsidR="00897AC8" w:rsidRDefault="00897AC8"/>
    <w:p w:rsidR="00897AC8" w:rsidRDefault="00A32530">
      <w:pPr>
        <w:pStyle w:val="BodyTextFirstIndent1"/>
        <w:adjustRightInd w:val="0"/>
        <w:snapToGrid w:val="0"/>
        <w:spacing w:after="0" w:line="360" w:lineRule="auto"/>
        <w:ind w:firstLine="0"/>
        <w:rPr>
          <w:rFonts w:ascii="宋体" w:hAnsi="宋体" w:cs="宋体"/>
          <w:b/>
          <w:bCs/>
          <w:color w:val="000000" w:themeColor="text1"/>
          <w:sz w:val="24"/>
        </w:rPr>
      </w:pPr>
      <w:r>
        <w:rPr>
          <w:rFonts w:ascii="宋体" w:hAnsi="宋体" w:cs="宋体" w:hint="eastAsia"/>
          <w:b/>
          <w:bCs/>
          <w:color w:val="000000" w:themeColor="text1"/>
          <w:sz w:val="24"/>
        </w:rPr>
        <w:t>按最新版建设工程施工合同（示范文本）和招标文件中有关条款及投标人承诺执行，最终以与招标人签订的合同文本为准</w:t>
      </w: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rPr>
          <w:rFonts w:ascii="宋体" w:hAnsi="宋体"/>
          <w:b/>
          <w:sz w:val="24"/>
        </w:rPr>
      </w:pPr>
      <w:bookmarkStart w:id="243" w:name="_Toc274907699"/>
      <w:bookmarkStart w:id="244" w:name="_Toc358053887"/>
    </w:p>
    <w:p w:rsidR="00897AC8" w:rsidRDefault="00897AC8">
      <w:pPr>
        <w:pStyle w:val="2"/>
        <w:rPr>
          <w:rFonts w:cs="宋体"/>
          <w:b/>
          <w:szCs w:val="28"/>
        </w:rPr>
      </w:pPr>
      <w:bookmarkStart w:id="245" w:name="_Toc15041"/>
      <w:bookmarkStart w:id="246" w:name="_Toc372577187"/>
      <w:bookmarkStart w:id="247" w:name="_Toc19427"/>
      <w:bookmarkStart w:id="248" w:name="_Toc481056339"/>
      <w:bookmarkStart w:id="249" w:name="_Toc13074"/>
      <w:bookmarkStart w:id="250" w:name="_Toc23570"/>
      <w:bookmarkStart w:id="251" w:name="_Toc22131_WPSOffice_Level1"/>
      <w:bookmarkEnd w:id="139"/>
      <w:bookmarkEnd w:id="243"/>
      <w:bookmarkEnd w:id="244"/>
    </w:p>
    <w:p w:rsidR="00897AC8" w:rsidRDefault="00A32530">
      <w:pPr>
        <w:rPr>
          <w:rFonts w:ascii="宋体" w:hAnsi="宋体"/>
          <w:sz w:val="28"/>
        </w:rPr>
      </w:pPr>
      <w:r>
        <w:br w:type="page"/>
      </w:r>
    </w:p>
    <w:p w:rsidR="00897AC8" w:rsidRDefault="00A32530">
      <w:pPr>
        <w:pStyle w:val="aa"/>
      </w:pPr>
      <w:bookmarkStart w:id="252" w:name="_Toc36205000"/>
      <w:r>
        <w:rPr>
          <w:rFonts w:hint="eastAsia"/>
        </w:rPr>
        <w:lastRenderedPageBreak/>
        <w:t>第五章</w:t>
      </w:r>
      <w:r>
        <w:rPr>
          <w:rFonts w:hint="eastAsia"/>
        </w:rPr>
        <w:t xml:space="preserve"> </w:t>
      </w:r>
      <w:bookmarkEnd w:id="245"/>
      <w:bookmarkEnd w:id="246"/>
      <w:r>
        <w:rPr>
          <w:rFonts w:hint="eastAsia"/>
        </w:rPr>
        <w:t>工程量清</w:t>
      </w:r>
      <w:bookmarkStart w:id="253" w:name="_Toc328981765"/>
      <w:bookmarkStart w:id="254" w:name="_Toc372577189"/>
      <w:bookmarkEnd w:id="247"/>
      <w:bookmarkEnd w:id="248"/>
      <w:bookmarkEnd w:id="249"/>
      <w:bookmarkEnd w:id="250"/>
      <w:r>
        <w:rPr>
          <w:rFonts w:hint="eastAsia"/>
        </w:rPr>
        <w:t>单（另附）</w:t>
      </w:r>
      <w:bookmarkEnd w:id="251"/>
      <w:bookmarkEnd w:id="252"/>
    </w:p>
    <w:p w:rsidR="00897AC8" w:rsidRDefault="00897AC8">
      <w:pPr>
        <w:rPr>
          <w:sz w:val="24"/>
        </w:rPr>
      </w:pPr>
    </w:p>
    <w:p w:rsidR="00897AC8" w:rsidRDefault="00A32530">
      <w:pPr>
        <w:pStyle w:val="aa"/>
      </w:pPr>
      <w:r>
        <w:rPr>
          <w:sz w:val="24"/>
        </w:rPr>
        <w:br w:type="page"/>
      </w:r>
      <w:bookmarkStart w:id="255" w:name="_Toc17899"/>
      <w:bookmarkStart w:id="256" w:name="_Toc15929"/>
      <w:bookmarkStart w:id="257" w:name="_Toc32138"/>
      <w:bookmarkStart w:id="258" w:name="_Toc13062"/>
      <w:bookmarkStart w:id="259" w:name="_Toc14060_WPSOffice_Level1"/>
      <w:bookmarkStart w:id="260" w:name="_Toc481056340"/>
      <w:bookmarkStart w:id="261" w:name="_Toc36204738"/>
      <w:bookmarkStart w:id="262" w:name="_Toc36205001"/>
      <w:r>
        <w:rPr>
          <w:rFonts w:hint="eastAsia"/>
        </w:rPr>
        <w:lastRenderedPageBreak/>
        <w:t>第六章</w:t>
      </w:r>
      <w:r>
        <w:rPr>
          <w:rFonts w:hint="eastAsia"/>
        </w:rPr>
        <w:t xml:space="preserve"> </w:t>
      </w:r>
      <w:r>
        <w:rPr>
          <w:rFonts w:hint="eastAsia"/>
        </w:rPr>
        <w:t>图</w:t>
      </w:r>
      <w:r>
        <w:rPr>
          <w:rFonts w:hint="eastAsia"/>
        </w:rPr>
        <w:t xml:space="preserve">   </w:t>
      </w:r>
      <w:r>
        <w:rPr>
          <w:rFonts w:hint="eastAsia"/>
        </w:rPr>
        <w:t>纸</w:t>
      </w:r>
      <w:bookmarkEnd w:id="253"/>
      <w:bookmarkEnd w:id="254"/>
      <w:bookmarkEnd w:id="255"/>
      <w:bookmarkEnd w:id="256"/>
      <w:bookmarkEnd w:id="257"/>
      <w:bookmarkEnd w:id="258"/>
      <w:bookmarkEnd w:id="259"/>
      <w:bookmarkEnd w:id="260"/>
      <w:bookmarkEnd w:id="261"/>
      <w:bookmarkEnd w:id="262"/>
    </w:p>
    <w:p w:rsidR="00897AC8" w:rsidRDefault="00897AC8">
      <w:pPr>
        <w:spacing w:line="360" w:lineRule="auto"/>
        <w:ind w:firstLineChars="200" w:firstLine="480"/>
        <w:rPr>
          <w:rFonts w:ascii="宋体" w:hAnsi="宋体"/>
          <w:sz w:val="24"/>
        </w:rPr>
      </w:pPr>
    </w:p>
    <w:p w:rsidR="00897AC8" w:rsidRDefault="00A32530">
      <w:pPr>
        <w:spacing w:line="360" w:lineRule="auto"/>
        <w:jc w:val="center"/>
        <w:rPr>
          <w:rFonts w:ascii="宋体" w:hAnsi="宋体"/>
          <w:sz w:val="24"/>
        </w:rPr>
      </w:pPr>
      <w:r>
        <w:rPr>
          <w:rFonts w:ascii="宋体" w:cs="宋体" w:hint="eastAsia"/>
          <w:kern w:val="0"/>
          <w:sz w:val="24"/>
        </w:rPr>
        <w:t>（图纸另附</w:t>
      </w:r>
      <w:r>
        <w:rPr>
          <w:rFonts w:ascii="宋体" w:cs="宋体"/>
          <w:kern w:val="0"/>
          <w:sz w:val="24"/>
        </w:rPr>
        <w:t>）</w:t>
      </w: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rPr>
          <w:rFonts w:ascii="宋体" w:hAnsi="宋体" w:cs="Arial"/>
          <w:sz w:val="24"/>
        </w:rPr>
      </w:pPr>
      <w:bookmarkStart w:id="263" w:name="_Toc372577192"/>
      <w:bookmarkStart w:id="264" w:name="_Toc328981767"/>
      <w:bookmarkStart w:id="265" w:name="_Toc372577193"/>
      <w:bookmarkStart w:id="266" w:name="_Toc328981768"/>
    </w:p>
    <w:p w:rsidR="00897AC8" w:rsidRDefault="00897AC8">
      <w:pPr>
        <w:rPr>
          <w:sz w:val="24"/>
        </w:rPr>
      </w:pPr>
    </w:p>
    <w:p w:rsidR="00897AC8" w:rsidRDefault="00897AC8">
      <w:pPr>
        <w:rPr>
          <w:sz w:val="24"/>
        </w:rPr>
      </w:pPr>
    </w:p>
    <w:p w:rsidR="00897AC8" w:rsidRDefault="00897AC8">
      <w:pPr>
        <w:rPr>
          <w:sz w:val="24"/>
        </w:rPr>
      </w:pPr>
    </w:p>
    <w:p w:rsidR="00897AC8" w:rsidRDefault="00A32530">
      <w:pPr>
        <w:pStyle w:val="aa"/>
      </w:pPr>
      <w:bookmarkStart w:id="267" w:name="_Toc22333"/>
      <w:r>
        <w:rPr>
          <w:sz w:val="24"/>
        </w:rPr>
        <w:br w:type="page"/>
      </w:r>
      <w:bookmarkStart w:id="268" w:name="_Toc18952"/>
      <w:bookmarkStart w:id="269" w:name="_Toc21524"/>
      <w:bookmarkStart w:id="270" w:name="_Toc481056341"/>
      <w:bookmarkStart w:id="271" w:name="_Toc5269_WPSOffice_Level1"/>
      <w:bookmarkStart w:id="272" w:name="_Toc11584"/>
      <w:bookmarkStart w:id="273" w:name="_Toc36204739"/>
      <w:bookmarkStart w:id="274" w:name="_Toc36205002"/>
      <w:r>
        <w:rPr>
          <w:rFonts w:hint="eastAsia"/>
        </w:rPr>
        <w:lastRenderedPageBreak/>
        <w:t>第七章</w:t>
      </w:r>
      <w:r>
        <w:rPr>
          <w:rFonts w:hint="eastAsia"/>
        </w:rPr>
        <w:t xml:space="preserve"> </w:t>
      </w:r>
      <w:r>
        <w:rPr>
          <w:rFonts w:hint="eastAsia"/>
        </w:rPr>
        <w:t>技术标准和要求</w:t>
      </w:r>
      <w:bookmarkEnd w:id="263"/>
      <w:bookmarkEnd w:id="264"/>
      <w:bookmarkEnd w:id="267"/>
      <w:bookmarkEnd w:id="268"/>
      <w:bookmarkEnd w:id="269"/>
      <w:bookmarkEnd w:id="270"/>
      <w:bookmarkEnd w:id="271"/>
      <w:bookmarkEnd w:id="272"/>
      <w:bookmarkEnd w:id="273"/>
      <w:bookmarkEnd w:id="274"/>
    </w:p>
    <w:p w:rsidR="00897AC8" w:rsidRDefault="00A32530">
      <w:pPr>
        <w:rPr>
          <w:sz w:val="24"/>
        </w:rPr>
      </w:pPr>
      <w:bookmarkStart w:id="275" w:name="_Toc27463"/>
      <w:bookmarkStart w:id="276" w:name="_Toc7206"/>
      <w:bookmarkStart w:id="277" w:name="_Toc9929"/>
      <w:bookmarkStart w:id="278" w:name="_Toc481056342"/>
      <w:bookmarkStart w:id="279" w:name="_Toc6685"/>
      <w:bookmarkEnd w:id="265"/>
      <w:bookmarkEnd w:id="266"/>
      <w:r>
        <w:rPr>
          <w:rFonts w:hint="eastAsia"/>
          <w:sz w:val="24"/>
        </w:rPr>
        <w:t>适用范围</w:t>
      </w:r>
    </w:p>
    <w:p w:rsidR="00897AC8" w:rsidRDefault="00A32530">
      <w:pPr>
        <w:spacing w:line="480" w:lineRule="auto"/>
        <w:ind w:firstLineChars="200" w:firstLine="480"/>
        <w:rPr>
          <w:rFonts w:ascii="宋体" w:hAnsi="宋体"/>
          <w:sz w:val="24"/>
        </w:rPr>
      </w:pPr>
      <w:r>
        <w:rPr>
          <w:rFonts w:ascii="宋体" w:hAnsi="宋体" w:hint="eastAsia"/>
          <w:sz w:val="24"/>
        </w:rPr>
        <w:t>实施的有关标准与法规</w:t>
      </w:r>
    </w:p>
    <w:p w:rsidR="00897AC8" w:rsidRDefault="00A32530">
      <w:pPr>
        <w:spacing w:line="480" w:lineRule="auto"/>
        <w:ind w:firstLineChars="200" w:firstLine="480"/>
        <w:rPr>
          <w:rFonts w:ascii="宋体" w:hAnsi="宋体"/>
          <w:sz w:val="24"/>
        </w:rPr>
      </w:pPr>
      <w:r>
        <w:rPr>
          <w:rFonts w:ascii="宋体" w:hAnsi="宋体" w:hint="eastAsia"/>
          <w:sz w:val="24"/>
        </w:rPr>
        <w:t>投标人需在投标文件中承诺，完全响应招标文件技术标准和要求，否则按废标处理。</w:t>
      </w:r>
    </w:p>
    <w:p w:rsidR="00897AC8" w:rsidRDefault="00A32530">
      <w:pPr>
        <w:spacing w:line="480" w:lineRule="auto"/>
        <w:ind w:firstLineChars="200" w:firstLine="480"/>
        <w:rPr>
          <w:rFonts w:ascii="宋体" w:hAnsi="宋体"/>
          <w:sz w:val="24"/>
        </w:rPr>
      </w:pPr>
      <w:r>
        <w:rPr>
          <w:rFonts w:ascii="宋体" w:hAnsi="宋体" w:hint="eastAsia"/>
          <w:sz w:val="24"/>
        </w:rPr>
        <w:t>执行国家现行的技术标准及验收规范，</w:t>
      </w:r>
      <w:r>
        <w:rPr>
          <w:rFonts w:ascii="宋体" w:hAnsi="宋体"/>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897AC8" w:rsidRDefault="00A32530">
      <w:pPr>
        <w:spacing w:line="480" w:lineRule="auto"/>
        <w:ind w:firstLineChars="200" w:firstLine="480"/>
        <w:rPr>
          <w:rFonts w:ascii="宋体" w:hAnsi="宋体"/>
          <w:sz w:val="24"/>
        </w:rPr>
      </w:pPr>
      <w:r>
        <w:rPr>
          <w:rFonts w:ascii="宋体" w:hAnsi="宋体"/>
          <w:sz w:val="24"/>
        </w:rPr>
        <w:t>本工程实施中所采用的材料、设备和工艺应在各方面符合引用的标准规范。</w:t>
      </w:r>
    </w:p>
    <w:p w:rsidR="00897AC8" w:rsidRDefault="00A32530">
      <w:pPr>
        <w:spacing w:line="480" w:lineRule="auto"/>
        <w:ind w:firstLineChars="200" w:firstLine="480"/>
        <w:rPr>
          <w:rFonts w:ascii="宋体" w:hAnsi="宋体"/>
          <w:sz w:val="24"/>
        </w:rPr>
      </w:pPr>
      <w:r>
        <w:rPr>
          <w:rFonts w:ascii="宋体" w:hAnsi="宋体"/>
          <w:sz w:val="24"/>
        </w:rPr>
        <w:t>本工程实施中所采用的规范和标准如出现标准不一致的情况，以标准高的为准。</w:t>
      </w:r>
    </w:p>
    <w:p w:rsidR="00897AC8" w:rsidRDefault="00A32530">
      <w:pPr>
        <w:spacing w:line="480" w:lineRule="auto"/>
        <w:ind w:firstLineChars="200" w:firstLine="480"/>
        <w:rPr>
          <w:rFonts w:ascii="宋体" w:hAnsi="宋体"/>
          <w:sz w:val="24"/>
        </w:rPr>
      </w:pPr>
      <w:r>
        <w:rPr>
          <w:rFonts w:ascii="宋体" w:hAnsi="宋体"/>
          <w:sz w:val="24"/>
        </w:rPr>
        <w:t>其它与本工程有关的现行工程技术、施工验收标准及规范。</w:t>
      </w:r>
    </w:p>
    <w:p w:rsidR="00897AC8" w:rsidRDefault="00A32530">
      <w:pPr>
        <w:spacing w:line="480" w:lineRule="auto"/>
        <w:ind w:firstLineChars="200" w:firstLine="480"/>
        <w:rPr>
          <w:rFonts w:ascii="宋体" w:hAnsi="宋体"/>
          <w:sz w:val="24"/>
        </w:rPr>
      </w:pPr>
      <w:r>
        <w:rPr>
          <w:rFonts w:ascii="宋体" w:hAnsi="宋体"/>
          <w:sz w:val="24"/>
        </w:rPr>
        <w:t>技术规范标准与新技术规范标准不一致时，以新技术规范标准为准。</w:t>
      </w:r>
    </w:p>
    <w:p w:rsidR="00897AC8" w:rsidRDefault="00A32530">
      <w:pPr>
        <w:spacing w:line="480" w:lineRule="auto"/>
        <w:ind w:firstLineChars="200" w:firstLine="480"/>
        <w:rPr>
          <w:rFonts w:ascii="宋体" w:hAnsi="宋体" w:cs="宋体"/>
          <w:sz w:val="24"/>
        </w:rPr>
      </w:pPr>
      <w:r>
        <w:rPr>
          <w:rFonts w:ascii="宋体" w:hAnsi="宋体" w:hint="eastAsia"/>
          <w:sz w:val="24"/>
        </w:rPr>
        <w:t xml:space="preserve">未尽项均执行现行规范及标准,以上规范如有变化，以最新发布的为准。 </w:t>
      </w:r>
    </w:p>
    <w:p w:rsidR="00897AC8" w:rsidRDefault="00897AC8">
      <w:pPr>
        <w:spacing w:line="480" w:lineRule="auto"/>
        <w:ind w:left="480" w:hangingChars="200" w:hanging="480"/>
        <w:rPr>
          <w:rFonts w:ascii="宋体" w:hAnsi="宋体"/>
          <w:sz w:val="24"/>
        </w:rPr>
      </w:pPr>
    </w:p>
    <w:p w:rsidR="00897AC8" w:rsidRDefault="00897AC8">
      <w:pPr>
        <w:spacing w:line="480" w:lineRule="auto"/>
        <w:ind w:left="480" w:hangingChars="200" w:hanging="480"/>
        <w:rPr>
          <w:rFonts w:ascii="宋体" w:hAnsi="宋体"/>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rPr>
          <w:rFonts w:cs="宋体"/>
          <w:b/>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rPr>
          <w:rFonts w:cs="宋体"/>
          <w:b/>
          <w:sz w:val="24"/>
        </w:rPr>
      </w:pPr>
    </w:p>
    <w:p w:rsidR="00897AC8" w:rsidRDefault="00897AC8">
      <w:pPr>
        <w:pStyle w:val="BodyTextFirstIndent1"/>
        <w:rPr>
          <w:rFonts w:cs="宋体"/>
          <w:b/>
          <w:sz w:val="24"/>
        </w:rPr>
      </w:pPr>
    </w:p>
    <w:p w:rsidR="00897AC8" w:rsidRDefault="00A32530">
      <w:pPr>
        <w:pStyle w:val="aa"/>
      </w:pPr>
      <w:bookmarkStart w:id="280" w:name="_Toc17417_WPSOffice_Level1"/>
      <w:bookmarkStart w:id="281" w:name="_Toc36204740"/>
      <w:bookmarkStart w:id="282" w:name="_Toc36205003"/>
      <w:r>
        <w:rPr>
          <w:rFonts w:hint="eastAsia"/>
        </w:rPr>
        <w:lastRenderedPageBreak/>
        <w:t>第八章</w:t>
      </w:r>
      <w:r>
        <w:rPr>
          <w:rFonts w:hint="eastAsia"/>
        </w:rPr>
        <w:t xml:space="preserve"> </w:t>
      </w:r>
      <w:r>
        <w:rPr>
          <w:rFonts w:hint="eastAsia"/>
        </w:rPr>
        <w:t>投标文件格式</w:t>
      </w:r>
      <w:bookmarkEnd w:id="275"/>
      <w:bookmarkEnd w:id="276"/>
      <w:bookmarkEnd w:id="277"/>
      <w:bookmarkEnd w:id="278"/>
      <w:bookmarkEnd w:id="279"/>
      <w:bookmarkEnd w:id="280"/>
      <w:bookmarkEnd w:id="281"/>
      <w:bookmarkEnd w:id="282"/>
    </w:p>
    <w:p w:rsidR="00897AC8" w:rsidRDefault="00897AC8">
      <w:pPr>
        <w:spacing w:line="360" w:lineRule="auto"/>
        <w:jc w:val="center"/>
        <w:rPr>
          <w:rFonts w:ascii="宋体" w:hAnsi="宋体"/>
          <w:b/>
          <w:sz w:val="24"/>
          <w:u w:val="single"/>
        </w:rPr>
      </w:pPr>
    </w:p>
    <w:p w:rsidR="00897AC8" w:rsidRDefault="00897AC8">
      <w:pPr>
        <w:pStyle w:val="BodyTextFirstIndent1"/>
      </w:pPr>
    </w:p>
    <w:p w:rsidR="00897AC8" w:rsidRDefault="00A32530">
      <w:pPr>
        <w:spacing w:line="360" w:lineRule="auto"/>
        <w:jc w:val="center"/>
        <w:rPr>
          <w:rFonts w:ascii="宋体" w:hAnsi="宋体"/>
          <w:sz w:val="24"/>
        </w:rPr>
      </w:pPr>
      <w:bookmarkStart w:id="283" w:name="_Toc26563_WPSOffice_Level1"/>
      <w:r>
        <w:rPr>
          <w:rFonts w:ascii="宋体" w:hAnsi="宋体" w:hint="eastAsia"/>
          <w:b/>
          <w:sz w:val="24"/>
          <w:u w:val="single"/>
        </w:rPr>
        <w:t>（项目名称）  （标段）</w:t>
      </w:r>
      <w:bookmarkEnd w:id="283"/>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A32530">
      <w:pPr>
        <w:spacing w:line="1100" w:lineRule="exact"/>
        <w:jc w:val="center"/>
        <w:rPr>
          <w:rFonts w:ascii="宋体" w:hAnsi="宋体"/>
          <w:b/>
          <w:sz w:val="48"/>
          <w:szCs w:val="48"/>
        </w:rPr>
      </w:pPr>
      <w:bookmarkStart w:id="284" w:name="_Toc25095_WPSOffice_Level1"/>
      <w:r>
        <w:rPr>
          <w:rFonts w:ascii="宋体" w:hAnsi="宋体" w:hint="eastAsia"/>
          <w:b/>
          <w:sz w:val="48"/>
          <w:szCs w:val="48"/>
        </w:rPr>
        <w:t>投标文件</w:t>
      </w:r>
      <w:bookmarkEnd w:id="284"/>
    </w:p>
    <w:p w:rsidR="00897AC8" w:rsidRDefault="00897AC8">
      <w:pPr>
        <w:spacing w:line="360" w:lineRule="auto"/>
        <w:jc w:val="center"/>
        <w:rPr>
          <w:rFonts w:ascii="宋体" w:hAnsi="宋体"/>
          <w:b/>
          <w:sz w:val="24"/>
        </w:rPr>
      </w:pPr>
    </w:p>
    <w:p w:rsidR="00897AC8" w:rsidRDefault="00A32530">
      <w:pPr>
        <w:ind w:firstLineChars="1127" w:firstLine="2715"/>
        <w:rPr>
          <w:rFonts w:ascii="宋体" w:hAnsi="宋体"/>
          <w:sz w:val="24"/>
        </w:rPr>
      </w:pPr>
      <w:r>
        <w:rPr>
          <w:rFonts w:ascii="宋体" w:hAnsi="宋体" w:hint="eastAsia"/>
          <w:b/>
          <w:sz w:val="24"/>
        </w:rPr>
        <w:t xml:space="preserve">           项目编号：  </w:t>
      </w: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pStyle w:val="BodyTextFirstIndent1"/>
      </w:pPr>
    </w:p>
    <w:p w:rsidR="00897AC8" w:rsidRDefault="00A32530">
      <w:pPr>
        <w:pStyle w:val="a5"/>
        <w:spacing w:line="600" w:lineRule="exact"/>
        <w:jc w:val="center"/>
        <w:rPr>
          <w:rFonts w:hAnsi="宋体"/>
          <w:sz w:val="24"/>
          <w:szCs w:val="24"/>
        </w:rPr>
      </w:pPr>
      <w:bookmarkStart w:id="285" w:name="_Toc4376_WPSOffice_Level1"/>
      <w:r>
        <w:rPr>
          <w:rFonts w:hAnsi="宋体" w:hint="eastAsia"/>
          <w:spacing w:val="8"/>
          <w:sz w:val="24"/>
          <w:szCs w:val="24"/>
        </w:rPr>
        <w:t>投  标  人：</w:t>
      </w:r>
      <w:r>
        <w:rPr>
          <w:rFonts w:hAnsi="宋体" w:hint="eastAsia"/>
          <w:sz w:val="24"/>
          <w:szCs w:val="24"/>
        </w:rPr>
        <w:t>（电子签章）</w:t>
      </w:r>
      <w:bookmarkEnd w:id="285"/>
    </w:p>
    <w:p w:rsidR="00897AC8" w:rsidRDefault="00A32530">
      <w:pPr>
        <w:pStyle w:val="a5"/>
        <w:spacing w:line="600" w:lineRule="exact"/>
        <w:jc w:val="center"/>
        <w:rPr>
          <w:rFonts w:hAnsi="宋体"/>
          <w:sz w:val="24"/>
          <w:szCs w:val="24"/>
        </w:rPr>
      </w:pPr>
      <w:bookmarkStart w:id="286" w:name="_Toc17466_WPSOffice_Level1"/>
      <w:r>
        <w:rPr>
          <w:rFonts w:hAnsi="宋体" w:hint="eastAsia"/>
          <w:sz w:val="24"/>
          <w:szCs w:val="24"/>
        </w:rPr>
        <w:t>法定代表人</w:t>
      </w:r>
      <w:r>
        <w:rPr>
          <w:rFonts w:hAnsi="宋体" w:hint="eastAsia"/>
          <w:spacing w:val="12"/>
          <w:sz w:val="24"/>
          <w:szCs w:val="24"/>
        </w:rPr>
        <w:t>：</w:t>
      </w:r>
      <w:r>
        <w:rPr>
          <w:rFonts w:hAnsi="宋体" w:hint="eastAsia"/>
          <w:sz w:val="24"/>
          <w:szCs w:val="24"/>
        </w:rPr>
        <w:t>（电子签章）</w:t>
      </w:r>
      <w:bookmarkEnd w:id="286"/>
    </w:p>
    <w:p w:rsidR="00897AC8" w:rsidRDefault="00A32530">
      <w:pPr>
        <w:pStyle w:val="a5"/>
        <w:spacing w:line="600" w:lineRule="exact"/>
        <w:jc w:val="center"/>
        <w:rPr>
          <w:rFonts w:hAnsi="宋体"/>
          <w:sz w:val="24"/>
          <w:szCs w:val="24"/>
        </w:rPr>
      </w:pPr>
      <w:bookmarkStart w:id="287" w:name="_Toc23552_WPSOffice_Level1"/>
      <w:r>
        <w:rPr>
          <w:rFonts w:hAnsi="宋体" w:hint="eastAsia"/>
          <w:sz w:val="24"/>
          <w:szCs w:val="24"/>
        </w:rPr>
        <w:t>日 期：     年月日</w:t>
      </w:r>
      <w:bookmarkEnd w:id="287"/>
    </w:p>
    <w:p w:rsidR="00897AC8" w:rsidRDefault="00A32530">
      <w:pPr>
        <w:widowControl/>
        <w:jc w:val="left"/>
        <w:rPr>
          <w:rFonts w:ascii="宋体" w:hAnsi="宋体"/>
          <w:sz w:val="24"/>
        </w:rPr>
      </w:pPr>
      <w:r>
        <w:rPr>
          <w:rFonts w:hAnsi="宋体"/>
          <w:sz w:val="24"/>
        </w:rPr>
        <w:br w:type="page"/>
      </w:r>
    </w:p>
    <w:p w:rsidR="00897AC8" w:rsidRDefault="00A32530">
      <w:pPr>
        <w:pStyle w:val="a5"/>
        <w:spacing w:line="600" w:lineRule="exact"/>
        <w:jc w:val="center"/>
        <w:rPr>
          <w:rFonts w:hAnsi="宋体"/>
          <w:b/>
          <w:sz w:val="30"/>
          <w:szCs w:val="30"/>
        </w:rPr>
      </w:pPr>
      <w:r>
        <w:rPr>
          <w:rFonts w:hAnsi="宋体" w:hint="eastAsia"/>
          <w:b/>
          <w:sz w:val="30"/>
          <w:szCs w:val="30"/>
        </w:rPr>
        <w:lastRenderedPageBreak/>
        <w:t>目  录</w:t>
      </w:r>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897AC8">
      <w:pPr>
        <w:pStyle w:val="a5"/>
        <w:spacing w:line="600" w:lineRule="exact"/>
        <w:jc w:val="center"/>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rPr>
          <w:rFonts w:ascii="宋体" w:hAnsi="宋体"/>
          <w:b/>
          <w:bCs/>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1"/>
        <w:jc w:val="center"/>
        <w:rPr>
          <w:rFonts w:ascii="宋体" w:hAnsi="宋体" w:cs="宋体"/>
          <w:bCs w:val="0"/>
          <w:sz w:val="28"/>
          <w:szCs w:val="28"/>
        </w:rPr>
      </w:pPr>
      <w:bookmarkStart w:id="288" w:name="_Toc36031713"/>
      <w:bookmarkStart w:id="289" w:name="_Toc36204674"/>
      <w:bookmarkStart w:id="290" w:name="_Toc36204741"/>
      <w:bookmarkStart w:id="291" w:name="_Toc36204886"/>
      <w:bookmarkStart w:id="292" w:name="_Toc36205004"/>
      <w:r>
        <w:rPr>
          <w:rFonts w:ascii="宋体" w:hAnsi="宋体" w:cs="宋体" w:hint="eastAsia"/>
          <w:bCs w:val="0"/>
          <w:sz w:val="28"/>
          <w:szCs w:val="28"/>
        </w:rPr>
        <w:lastRenderedPageBreak/>
        <w:t>一、投标函及投标函附录</w:t>
      </w:r>
      <w:bookmarkEnd w:id="288"/>
      <w:bookmarkEnd w:id="289"/>
      <w:bookmarkEnd w:id="290"/>
      <w:bookmarkEnd w:id="291"/>
      <w:bookmarkEnd w:id="292"/>
    </w:p>
    <w:p w:rsidR="00897AC8" w:rsidRDefault="00A32530">
      <w:pPr>
        <w:jc w:val="center"/>
        <w:rPr>
          <w:rFonts w:ascii="宋体" w:hAnsi="宋体" w:cs="宋体"/>
          <w:b/>
          <w:bCs/>
          <w:sz w:val="28"/>
          <w:szCs w:val="28"/>
        </w:rPr>
      </w:pPr>
      <w:bookmarkStart w:id="293" w:name="_Toc24863"/>
      <w:bookmarkStart w:id="294" w:name="_Toc6094"/>
      <w:bookmarkStart w:id="295" w:name="_Toc9904"/>
      <w:bookmarkStart w:id="296" w:name="_Toc14992"/>
      <w:bookmarkStart w:id="297" w:name="_Toc31151"/>
      <w:r>
        <w:rPr>
          <w:rFonts w:ascii="宋体" w:hAnsi="宋体" w:cs="宋体" w:hint="eastAsia"/>
          <w:b/>
          <w:bCs/>
          <w:sz w:val="28"/>
          <w:szCs w:val="28"/>
        </w:rPr>
        <w:t>（一）投标函</w:t>
      </w:r>
      <w:bookmarkEnd w:id="293"/>
      <w:bookmarkEnd w:id="294"/>
      <w:bookmarkEnd w:id="295"/>
      <w:bookmarkEnd w:id="296"/>
      <w:bookmarkEnd w:id="297"/>
    </w:p>
    <w:p w:rsidR="00897AC8" w:rsidRDefault="00A32530">
      <w:pPr>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 xml:space="preserve">: </w:t>
      </w:r>
    </w:p>
    <w:p w:rsidR="00897AC8" w:rsidRDefault="00A32530">
      <w:pPr>
        <w:numPr>
          <w:ilvl w:val="0"/>
          <w:numId w:val="6"/>
        </w:numPr>
        <w:spacing w:line="360" w:lineRule="auto"/>
        <w:ind w:firstLineChars="200" w:firstLine="480"/>
        <w:rPr>
          <w:rFonts w:ascii="宋体" w:hAnsi="宋体" w:cs="宋体"/>
          <w:sz w:val="24"/>
        </w:rPr>
      </w:pPr>
      <w:r>
        <w:rPr>
          <w:rFonts w:ascii="宋体" w:hAnsi="宋体" w:cs="宋体" w:hint="eastAsia"/>
          <w:sz w:val="24"/>
        </w:rPr>
        <w:t>我方已仔细研究了</w:t>
      </w:r>
      <w:r>
        <w:rPr>
          <w:rFonts w:ascii="宋体" w:hAnsi="宋体" w:cs="宋体" w:hint="eastAsia"/>
          <w:sz w:val="24"/>
          <w:u w:val="single"/>
        </w:rPr>
        <w:t>（项目名称、标段及项目编号）</w:t>
      </w:r>
      <w:r>
        <w:rPr>
          <w:rFonts w:ascii="宋体" w:hAnsi="宋体" w:cs="宋体" w:hint="eastAsia"/>
          <w:sz w:val="24"/>
        </w:rPr>
        <w:t>施工招标文件的全部内容，愿意以人民币（大写）（￥）的投标总价，工期</w:t>
      </w:r>
      <w:r w:rsidR="002860A3">
        <w:rPr>
          <w:rFonts w:ascii="宋体" w:hAnsi="宋体" w:cs="宋体" w:hint="eastAsia"/>
          <w:sz w:val="24"/>
          <w:u w:val="single"/>
        </w:rPr>
        <w:t xml:space="preserve">      </w:t>
      </w:r>
      <w:r>
        <w:rPr>
          <w:rFonts w:ascii="宋体" w:hAnsi="宋体" w:cs="宋体" w:hint="eastAsia"/>
          <w:sz w:val="24"/>
        </w:rPr>
        <w:t>日历天，按合同约定实施和完成承包工程，修补工程中的任何缺陷，工程质量达到</w:t>
      </w:r>
      <w:r w:rsidR="002860A3">
        <w:rPr>
          <w:rFonts w:ascii="宋体" w:hAnsi="宋体" w:cs="宋体" w:hint="eastAsia"/>
          <w:sz w:val="24"/>
          <w:u w:val="single"/>
        </w:rPr>
        <w:t xml:space="preserve">       </w:t>
      </w:r>
      <w:r>
        <w:rPr>
          <w:rFonts w:ascii="宋体" w:hAnsi="宋体" w:cs="宋体" w:hint="eastAsia"/>
          <w:sz w:val="24"/>
        </w:rPr>
        <w:t>。拟任项目经理：</w:t>
      </w:r>
      <w:r w:rsidR="002860A3">
        <w:rPr>
          <w:rFonts w:ascii="宋体" w:hAnsi="宋体" w:cs="宋体" w:hint="eastAsia"/>
          <w:sz w:val="24"/>
          <w:u w:val="single"/>
        </w:rPr>
        <w:t xml:space="preserve">         </w:t>
      </w:r>
      <w:r>
        <w:rPr>
          <w:rFonts w:ascii="宋体" w:hAnsi="宋体" w:cs="宋体" w:hint="eastAsia"/>
          <w:sz w:val="24"/>
        </w:rPr>
        <w:t>。</w:t>
      </w:r>
    </w:p>
    <w:p w:rsidR="00897AC8" w:rsidRDefault="00A32530">
      <w:pPr>
        <w:spacing w:line="360" w:lineRule="auto"/>
        <w:ind w:firstLineChars="200" w:firstLine="480"/>
        <w:rPr>
          <w:rFonts w:ascii="宋体" w:hAnsi="宋体" w:cs="宋体"/>
          <w:sz w:val="24"/>
        </w:rPr>
      </w:pPr>
      <w:r>
        <w:rPr>
          <w:rFonts w:ascii="宋体" w:hAnsi="宋体" w:cs="宋体" w:hint="eastAsia"/>
          <w:sz w:val="24"/>
        </w:rPr>
        <w:t>2．我方承诺在投标有效期内不修改、撤销投标文件。</w:t>
      </w:r>
    </w:p>
    <w:p w:rsidR="00897AC8" w:rsidRDefault="00A32530">
      <w:pPr>
        <w:spacing w:line="360" w:lineRule="auto"/>
        <w:ind w:firstLineChars="200" w:firstLine="480"/>
        <w:rPr>
          <w:rFonts w:ascii="宋体" w:hAnsi="宋体" w:cs="宋体"/>
          <w:sz w:val="24"/>
        </w:rPr>
      </w:pPr>
      <w:r>
        <w:rPr>
          <w:rFonts w:ascii="宋体" w:hAnsi="宋体" w:cs="宋体" w:hint="eastAsia"/>
          <w:sz w:val="24"/>
        </w:rPr>
        <w:t>3．如我方中标：</w:t>
      </w:r>
    </w:p>
    <w:p w:rsidR="00897AC8" w:rsidRDefault="00A32530">
      <w:pPr>
        <w:spacing w:line="360" w:lineRule="auto"/>
        <w:ind w:firstLineChars="200" w:firstLine="480"/>
        <w:rPr>
          <w:rFonts w:ascii="宋体" w:hAnsi="宋体" w:cs="宋体"/>
          <w:sz w:val="24"/>
        </w:rPr>
      </w:pPr>
      <w:r>
        <w:rPr>
          <w:rFonts w:ascii="宋体" w:hAnsi="宋体" w:cs="宋体" w:hint="eastAsia"/>
          <w:sz w:val="24"/>
        </w:rPr>
        <w:t>(l）我方承诺在收到中标通知书后，在中标通知书规定的期限内与你方签订合同。</w:t>
      </w:r>
    </w:p>
    <w:p w:rsidR="00897AC8" w:rsidRDefault="00A32530">
      <w:pPr>
        <w:spacing w:line="360" w:lineRule="auto"/>
        <w:ind w:firstLineChars="200" w:firstLine="480"/>
        <w:rPr>
          <w:rFonts w:ascii="宋体" w:hAnsi="宋体" w:cs="宋体"/>
          <w:sz w:val="24"/>
        </w:rPr>
      </w:pPr>
      <w:r>
        <w:rPr>
          <w:rFonts w:ascii="宋体" w:hAnsi="宋体" w:cs="宋体" w:hint="eastAsia"/>
          <w:sz w:val="24"/>
        </w:rPr>
        <w:t>(2）随同本投标函递交的投标函附录属于合同文件的组成部分。</w:t>
      </w:r>
    </w:p>
    <w:p w:rsidR="00897AC8" w:rsidRDefault="00A32530">
      <w:pPr>
        <w:spacing w:line="360" w:lineRule="auto"/>
        <w:ind w:firstLineChars="200" w:firstLine="480"/>
        <w:rPr>
          <w:rFonts w:ascii="宋体" w:hAnsi="宋体" w:cs="宋体"/>
          <w:sz w:val="24"/>
        </w:rPr>
      </w:pPr>
      <w:r>
        <w:rPr>
          <w:rFonts w:ascii="宋体" w:hAnsi="宋体" w:cs="宋体" w:hint="eastAsia"/>
          <w:sz w:val="24"/>
        </w:rPr>
        <w:t>(3）我方承诺在合同约定的期限内完成并移交全部合同工程。</w:t>
      </w:r>
    </w:p>
    <w:p w:rsidR="00897AC8" w:rsidRDefault="00A32530">
      <w:pPr>
        <w:spacing w:line="360" w:lineRule="auto"/>
        <w:ind w:firstLineChars="150" w:firstLine="360"/>
        <w:rPr>
          <w:rFonts w:ascii="宋体" w:hAnsi="宋体" w:cs="宋体"/>
          <w:sz w:val="24"/>
        </w:rPr>
      </w:pPr>
      <w:r>
        <w:rPr>
          <w:rFonts w:ascii="宋体" w:hAnsi="宋体" w:cs="宋体" w:hint="eastAsia"/>
          <w:sz w:val="24"/>
        </w:rPr>
        <w:t>（4）如果中标，我公司同意按照相关规定向招标代理机构缴纳中标服务费。</w:t>
      </w:r>
    </w:p>
    <w:p w:rsidR="00897AC8" w:rsidRDefault="00A32530">
      <w:pPr>
        <w:spacing w:line="360" w:lineRule="auto"/>
        <w:ind w:firstLineChars="200" w:firstLine="480"/>
        <w:rPr>
          <w:rFonts w:ascii="宋体" w:hAnsi="宋体" w:cs="宋体"/>
          <w:sz w:val="24"/>
        </w:rPr>
      </w:pPr>
      <w:r>
        <w:rPr>
          <w:rFonts w:ascii="宋体" w:hAnsi="宋体" w:cs="宋体" w:hint="eastAsia"/>
          <w:sz w:val="24"/>
        </w:rPr>
        <w:t>4．我方在此声明，所递交的投标文件及有关资料内容完整、真实和准确。</w:t>
      </w:r>
    </w:p>
    <w:p w:rsidR="00897AC8" w:rsidRDefault="00A3253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u w:val="single"/>
        </w:rPr>
        <w:t xml:space="preserve"> （其他补充说明）</w:t>
      </w:r>
      <w:r>
        <w:rPr>
          <w:rFonts w:ascii="宋体" w:hAnsi="宋体" w:cs="宋体" w:hint="eastAsia"/>
          <w:sz w:val="24"/>
        </w:rPr>
        <w:t>。</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A32530">
      <w:pPr>
        <w:spacing w:line="360" w:lineRule="auto"/>
        <w:rPr>
          <w:rFonts w:ascii="宋体" w:hAnsi="宋体" w:cs="宋体"/>
          <w:sz w:val="24"/>
        </w:rPr>
      </w:pPr>
      <w:r>
        <w:rPr>
          <w:rFonts w:ascii="宋体" w:hAnsi="宋体" w:cs="宋体" w:hint="eastAsia"/>
          <w:sz w:val="24"/>
        </w:rPr>
        <w:t xml:space="preserve">                                        法定代表人：（个人电子签章）</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地址：</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电话：</w:t>
      </w:r>
    </w:p>
    <w:p w:rsidR="00897AC8" w:rsidRDefault="00A32530">
      <w:pPr>
        <w:wordWrap w:val="0"/>
        <w:spacing w:line="360" w:lineRule="auto"/>
        <w:jc w:val="right"/>
        <w:rPr>
          <w:rFonts w:ascii="宋体" w:hAnsi="宋体" w:cs="宋体"/>
          <w:sz w:val="24"/>
        </w:rPr>
      </w:pPr>
      <w:r>
        <w:rPr>
          <w:rFonts w:ascii="宋体" w:hAnsi="宋体" w:cs="宋体" w:hint="eastAsia"/>
          <w:sz w:val="24"/>
        </w:rPr>
        <w:t>年   月    日</w:t>
      </w:r>
    </w:p>
    <w:p w:rsidR="00897AC8" w:rsidRDefault="00897AC8">
      <w:pPr>
        <w:spacing w:line="440" w:lineRule="exact"/>
        <w:ind w:firstLineChars="2400" w:firstLine="5760"/>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pStyle w:val="BodyTextFirstIndent1"/>
      </w:pPr>
    </w:p>
    <w:p w:rsidR="00897AC8" w:rsidRDefault="00897AC8">
      <w:pPr>
        <w:pStyle w:val="BodyTextFirstIndent1"/>
      </w:pPr>
    </w:p>
    <w:p w:rsidR="00EC0EB5" w:rsidRPr="00EC0EB5" w:rsidRDefault="00EC0EB5">
      <w:pPr>
        <w:pStyle w:val="BodyTextFirstIndent1"/>
      </w:pPr>
    </w:p>
    <w:p w:rsidR="00897AC8" w:rsidRDefault="00A32530">
      <w:pPr>
        <w:jc w:val="center"/>
        <w:rPr>
          <w:b/>
          <w:bCs/>
          <w:sz w:val="24"/>
        </w:rPr>
      </w:pPr>
      <w:bookmarkStart w:id="298" w:name="_Toc32426"/>
      <w:bookmarkStart w:id="299" w:name="_Toc36204742"/>
      <w:bookmarkStart w:id="300" w:name="_Toc9792_WPSOffice_Level1"/>
      <w:bookmarkStart w:id="301" w:name="_Toc36204675"/>
      <w:bookmarkStart w:id="302" w:name="_Toc36204887"/>
      <w:bookmarkStart w:id="303" w:name="_Toc36205005"/>
      <w:r>
        <w:rPr>
          <w:rFonts w:hint="eastAsia"/>
          <w:b/>
          <w:bCs/>
          <w:sz w:val="24"/>
        </w:rPr>
        <w:lastRenderedPageBreak/>
        <w:t>（二）</w:t>
      </w:r>
      <w:bookmarkStart w:id="304" w:name="OLE_LINK12"/>
      <w:r>
        <w:rPr>
          <w:rFonts w:hint="eastAsia"/>
          <w:b/>
          <w:bCs/>
          <w:sz w:val="24"/>
        </w:rPr>
        <w:t>投标函附录</w:t>
      </w:r>
      <w:bookmarkEnd w:id="304"/>
    </w:p>
    <w:tbl>
      <w:tblPr>
        <w:tblpPr w:leftFromText="180" w:rightFromText="180" w:vertAnchor="text" w:horzAnchor="page" w:tblpX="1282" w:tblpY="284"/>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70"/>
        <w:gridCol w:w="868"/>
        <w:gridCol w:w="11"/>
        <w:gridCol w:w="1173"/>
        <w:gridCol w:w="891"/>
        <w:gridCol w:w="337"/>
        <w:gridCol w:w="232"/>
        <w:gridCol w:w="1113"/>
        <w:gridCol w:w="212"/>
        <w:gridCol w:w="17"/>
        <w:gridCol w:w="468"/>
        <w:gridCol w:w="719"/>
        <w:gridCol w:w="1668"/>
      </w:tblGrid>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工程名称</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投标标段</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投标人</w:t>
            </w:r>
          </w:p>
        </w:tc>
        <w:tc>
          <w:tcPr>
            <w:tcW w:w="3550" w:type="dxa"/>
            <w:gridSpan w:val="6"/>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企业资质等级</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投标范围</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019"/>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投标总价</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大写：</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小写：</w:t>
            </w:r>
          </w:p>
        </w:tc>
      </w:tr>
      <w:tr w:rsidR="00897AC8">
        <w:trPr>
          <w:cantSplit/>
          <w:trHeight w:val="8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w w:val="90"/>
                <w:sz w:val="24"/>
              </w:rPr>
            </w:pPr>
            <w:r>
              <w:rPr>
                <w:rFonts w:ascii="宋体" w:hAnsi="宋体" w:hint="eastAsia"/>
                <w:sz w:val="24"/>
              </w:rPr>
              <w:t>投标工期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A32530">
            <w:pPr>
              <w:jc w:val="right"/>
              <w:rPr>
                <w:rFonts w:ascii="宋体" w:hAnsi="宋体"/>
                <w:sz w:val="24"/>
              </w:rPr>
            </w:pPr>
            <w:r>
              <w:rPr>
                <w:rFonts w:ascii="宋体" w:hAnsi="宋体" w:hint="eastAsia"/>
                <w:sz w:val="24"/>
              </w:rPr>
              <w:t>日历天</w:t>
            </w: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投标质量</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696"/>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绿化养管期</w:t>
            </w:r>
          </w:p>
        </w:tc>
        <w:tc>
          <w:tcPr>
            <w:tcW w:w="6841" w:type="dxa"/>
            <w:gridSpan w:val="11"/>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121"/>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cs="宋体" w:hint="eastAsia"/>
                <w:sz w:val="24"/>
              </w:rPr>
              <w:t>投标有效期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jc w:val="right"/>
              <w:rPr>
                <w:rFonts w:ascii="宋体" w:hAnsi="宋体"/>
                <w:sz w:val="24"/>
              </w:rPr>
            </w:pP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pStyle w:val="Default"/>
              <w:spacing w:line="360" w:lineRule="exact"/>
              <w:jc w:val="center"/>
              <w:rPr>
                <w:rFonts w:hAnsi="宋体"/>
                <w:kern w:val="2"/>
              </w:rPr>
            </w:pPr>
            <w:r>
              <w:rPr>
                <w:rFonts w:hAnsi="宋体" w:hint="eastAsia"/>
                <w:kern w:val="2"/>
              </w:rPr>
              <w:t>合同条款响应</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spacing w:line="360" w:lineRule="exact"/>
              <w:jc w:val="center"/>
              <w:rPr>
                <w:rFonts w:ascii="宋体" w:hAnsi="宋体" w:cs="宋体"/>
                <w:sz w:val="24"/>
              </w:rPr>
            </w:pPr>
            <w:r>
              <w:rPr>
                <w:rFonts w:ascii="宋体" w:hAnsi="宋体" w:cs="宋体" w:hint="eastAsia"/>
                <w:sz w:val="24"/>
              </w:rPr>
              <w:t>符合第四章“合同条款及格式”的相关规定</w:t>
            </w:r>
          </w:p>
        </w:tc>
      </w:tr>
      <w:tr w:rsidR="00897AC8">
        <w:trPr>
          <w:cantSplit/>
          <w:trHeight w:val="1268"/>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仿宋_GB2312" w:hint="eastAsia"/>
                <w:kern w:val="0"/>
                <w:sz w:val="24"/>
              </w:rPr>
              <w:t>项目经理</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级别</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rPr>
                <w:rFonts w:ascii="宋体" w:hAnsi="宋体" w:cs="黑体"/>
                <w:kern w:val="0"/>
                <w:sz w:val="24"/>
              </w:rPr>
            </w:pPr>
            <w:r>
              <w:rPr>
                <w:rFonts w:ascii="宋体" w:hAnsi="宋体" w:cs="黑体" w:hint="eastAsia"/>
                <w:kern w:val="0"/>
                <w:sz w:val="24"/>
              </w:rPr>
              <w:t>证书编号</w:t>
            </w:r>
          </w:p>
        </w:tc>
        <w:tc>
          <w:tcPr>
            <w:tcW w:w="1668"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843"/>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技术负责人</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职称</w:t>
            </w:r>
          </w:p>
        </w:tc>
        <w:tc>
          <w:tcPr>
            <w:tcW w:w="308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1116"/>
        </w:trPr>
        <w:tc>
          <w:tcPr>
            <w:tcW w:w="27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宋体" w:hint="eastAsia"/>
                <w:sz w:val="24"/>
              </w:rPr>
              <w:t>需要说明的问题：</w:t>
            </w:r>
          </w:p>
        </w:tc>
        <w:tc>
          <w:tcPr>
            <w:tcW w:w="6830" w:type="dxa"/>
            <w:gridSpan w:val="10"/>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bl>
    <w:p w:rsidR="00897AC8" w:rsidRDefault="00897AC8">
      <w:pPr>
        <w:spacing w:line="320" w:lineRule="exact"/>
        <w:rPr>
          <w:rFonts w:ascii="宋体" w:hAnsi="宋体"/>
          <w:b/>
        </w:rPr>
      </w:pPr>
    </w:p>
    <w:p w:rsidR="00897AC8" w:rsidRDefault="00A32530">
      <w:pPr>
        <w:spacing w:line="320" w:lineRule="exact"/>
        <w:jc w:val="center"/>
        <w:rPr>
          <w:rFonts w:ascii="宋体" w:hAnsi="宋体"/>
          <w:b/>
        </w:rPr>
      </w:pPr>
      <w:r>
        <w:rPr>
          <w:rFonts w:ascii="宋体" w:hAnsi="宋体" w:hint="eastAsia"/>
          <w:b/>
        </w:rPr>
        <w:t>注：1、本汇总表必须按要求认真填写，不得缺项。以上费用均保留小数点后二位。</w:t>
      </w:r>
    </w:p>
    <w:p w:rsidR="00897AC8" w:rsidRDefault="00A32530">
      <w:pPr>
        <w:spacing w:line="320" w:lineRule="exact"/>
        <w:ind w:firstLineChars="441" w:firstLine="930"/>
        <w:rPr>
          <w:rFonts w:ascii="宋体" w:hAnsi="宋体"/>
          <w:b/>
        </w:rPr>
      </w:pPr>
      <w:r>
        <w:rPr>
          <w:rFonts w:ascii="宋体" w:hAnsi="宋体" w:hint="eastAsia"/>
          <w:b/>
        </w:rPr>
        <w:t>2、中标价=投标总价</w:t>
      </w:r>
    </w:p>
    <w:p w:rsidR="00897AC8" w:rsidRDefault="00897AC8">
      <w:pPr>
        <w:rPr>
          <w:rFonts w:ascii="宋体" w:hAnsi="宋体"/>
        </w:rPr>
      </w:pPr>
    </w:p>
    <w:p w:rsidR="00897AC8" w:rsidRDefault="00897AC8">
      <w:pPr>
        <w:pStyle w:val="BodyTextFirstIndent1"/>
      </w:pPr>
    </w:p>
    <w:p w:rsidR="00897AC8" w:rsidRDefault="00A32530">
      <w:pPr>
        <w:spacing w:line="360" w:lineRule="exact"/>
        <w:jc w:val="center"/>
        <w:rPr>
          <w:rFonts w:ascii="宋体" w:hAnsi="宋体"/>
        </w:rPr>
      </w:pPr>
      <w:r>
        <w:rPr>
          <w:rFonts w:ascii="宋体" w:hAnsi="宋体" w:hint="eastAsia"/>
        </w:rPr>
        <w:t xml:space="preserve">                       投标人：（企业电子签章）</w:t>
      </w:r>
    </w:p>
    <w:p w:rsidR="00897AC8" w:rsidRDefault="00A32530">
      <w:pPr>
        <w:spacing w:line="360" w:lineRule="exact"/>
        <w:jc w:val="center"/>
        <w:rPr>
          <w:rFonts w:ascii="宋体" w:hAnsi="宋体"/>
        </w:rPr>
      </w:pPr>
      <w:r>
        <w:rPr>
          <w:rFonts w:ascii="宋体" w:hAnsi="宋体" w:hint="eastAsia"/>
        </w:rPr>
        <w:t xml:space="preserve">                          法定代表人：（</w:t>
      </w:r>
      <w:r>
        <w:rPr>
          <w:rFonts w:ascii="宋体" w:hAnsi="宋体" w:hint="eastAsia"/>
          <w:szCs w:val="21"/>
        </w:rPr>
        <w:t>盖电子签章</w:t>
      </w:r>
      <w:r>
        <w:rPr>
          <w:rFonts w:ascii="宋体" w:hAnsi="宋体" w:hint="eastAsia"/>
        </w:rPr>
        <w:t>）</w:t>
      </w:r>
    </w:p>
    <w:p w:rsidR="00897AC8" w:rsidRDefault="00A32530">
      <w:pPr>
        <w:spacing w:line="360" w:lineRule="exact"/>
        <w:ind w:firstLineChars="2300" w:firstLine="4830"/>
        <w:rPr>
          <w:rFonts w:ascii="宋体" w:hAnsi="宋体"/>
        </w:rPr>
      </w:pPr>
      <w:r>
        <w:rPr>
          <w:rFonts w:ascii="宋体" w:hAnsi="宋体" w:hint="eastAsia"/>
        </w:rPr>
        <w:t xml:space="preserve"> 年月日</w:t>
      </w:r>
    </w:p>
    <w:p w:rsidR="00897AC8" w:rsidRDefault="00A32530">
      <w:pPr>
        <w:pStyle w:val="2"/>
        <w:rPr>
          <w:b/>
          <w:bCs/>
          <w:szCs w:val="28"/>
        </w:rPr>
      </w:pPr>
      <w:r>
        <w:rPr>
          <w:rFonts w:hint="eastAsia"/>
          <w:b/>
          <w:bCs/>
          <w:szCs w:val="28"/>
        </w:rPr>
        <w:lastRenderedPageBreak/>
        <w:t>二、法定代表人身份证明书</w:t>
      </w:r>
      <w:bookmarkEnd w:id="298"/>
      <w:bookmarkEnd w:id="299"/>
      <w:bookmarkEnd w:id="300"/>
      <w:bookmarkEnd w:id="301"/>
      <w:bookmarkEnd w:id="302"/>
      <w:bookmarkEnd w:id="303"/>
    </w:p>
    <w:p w:rsidR="00897AC8" w:rsidRDefault="00897AC8">
      <w:pPr>
        <w:spacing w:line="440" w:lineRule="exact"/>
        <w:jc w:val="center"/>
        <w:rPr>
          <w:rFonts w:ascii="宋体" w:hAnsi="宋体"/>
          <w:sz w:val="24"/>
        </w:rPr>
      </w:pP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投标人名称：</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单位性质：</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地址：</w:t>
      </w:r>
    </w:p>
    <w:p w:rsidR="00897AC8" w:rsidRDefault="00A32530">
      <w:pPr>
        <w:spacing w:line="480" w:lineRule="auto"/>
        <w:ind w:firstLineChars="200" w:firstLine="480"/>
        <w:rPr>
          <w:rFonts w:ascii="宋体" w:hAnsi="宋体" w:cs="宋体"/>
          <w:sz w:val="24"/>
        </w:rPr>
      </w:pPr>
      <w:r>
        <w:rPr>
          <w:rFonts w:ascii="宋体" w:hAnsi="宋体" w:cs="宋体" w:hint="eastAsia"/>
          <w:sz w:val="24"/>
        </w:rPr>
        <w:t>成立时间：年月日</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经营期限：</w:t>
      </w:r>
    </w:p>
    <w:p w:rsidR="00897AC8" w:rsidRDefault="00A32530">
      <w:pPr>
        <w:spacing w:line="480" w:lineRule="auto"/>
        <w:ind w:firstLineChars="200" w:firstLine="480"/>
        <w:rPr>
          <w:rFonts w:ascii="宋体" w:hAnsi="宋体" w:cs="宋体"/>
          <w:sz w:val="24"/>
        </w:rPr>
      </w:pPr>
      <w:r>
        <w:rPr>
          <w:rFonts w:ascii="宋体" w:hAnsi="宋体" w:cs="宋体" w:hint="eastAsia"/>
          <w:sz w:val="24"/>
        </w:rPr>
        <w:t>姓名：性别：年龄：职务：_</w:t>
      </w:r>
    </w:p>
    <w:p w:rsidR="00897AC8" w:rsidRDefault="00A32530">
      <w:pPr>
        <w:spacing w:line="48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（投标人名称）       </w:t>
      </w:r>
      <w:r>
        <w:rPr>
          <w:rFonts w:ascii="宋体" w:hAnsi="宋体" w:cs="宋体" w:hint="eastAsia"/>
          <w:sz w:val="24"/>
        </w:rPr>
        <w:t>的法定代表人。</w:t>
      </w:r>
    </w:p>
    <w:p w:rsidR="00897AC8" w:rsidRDefault="00A32530">
      <w:pPr>
        <w:spacing w:line="480" w:lineRule="auto"/>
        <w:ind w:firstLineChars="400" w:firstLine="960"/>
        <w:rPr>
          <w:rFonts w:ascii="宋体" w:hAnsi="宋体" w:cs="宋体"/>
          <w:sz w:val="24"/>
        </w:rPr>
      </w:pPr>
      <w:r>
        <w:rPr>
          <w:rFonts w:ascii="宋体" w:hAnsi="宋体" w:cs="宋体" w:hint="eastAsia"/>
          <w:sz w:val="24"/>
        </w:rPr>
        <w:t>特此证明。</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897AC8">
      <w:pPr>
        <w:spacing w:line="360" w:lineRule="auto"/>
        <w:ind w:right="480" w:firstLineChars="1900" w:firstLine="4560"/>
        <w:rPr>
          <w:rFonts w:ascii="宋体" w:hAnsi="宋体" w:cs="宋体"/>
          <w:sz w:val="24"/>
        </w:rPr>
      </w:pPr>
    </w:p>
    <w:p w:rsidR="00897AC8" w:rsidRDefault="00A32530">
      <w:pPr>
        <w:spacing w:line="360" w:lineRule="auto"/>
        <w:ind w:right="480" w:firstLineChars="1900" w:firstLine="4560"/>
        <w:rPr>
          <w:rFonts w:ascii="宋体" w:hAnsi="宋体" w:cs="宋体"/>
          <w:sz w:val="24"/>
        </w:rPr>
      </w:pPr>
      <w:r>
        <w:rPr>
          <w:rFonts w:ascii="宋体" w:hAnsi="宋体" w:cs="宋体" w:hint="eastAsia"/>
          <w:sz w:val="24"/>
        </w:rPr>
        <w:t>年      月        日</w:t>
      </w:r>
    </w:p>
    <w:p w:rsidR="00897AC8" w:rsidRDefault="00897AC8">
      <w:pPr>
        <w:spacing w:line="360" w:lineRule="auto"/>
        <w:ind w:firstLineChars="200" w:firstLine="420"/>
        <w:rPr>
          <w:rFonts w:ascii="宋体" w:hAnsi="宋体" w:cs="宋体"/>
          <w:szCs w:val="21"/>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A32530">
      <w:pPr>
        <w:spacing w:line="440" w:lineRule="exact"/>
        <w:rPr>
          <w:sz w:val="24"/>
        </w:rPr>
      </w:pPr>
      <w:r>
        <w:rPr>
          <w:rFonts w:ascii="宋体" w:hAnsi="宋体" w:cs="宋体" w:hint="eastAsia"/>
          <w:sz w:val="24"/>
        </w:rPr>
        <w:t>注：后附法定代表人身份证明扫描件</w:t>
      </w: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A32530">
      <w:pPr>
        <w:pStyle w:val="2TimesNewRoman5020"/>
        <w:jc w:val="center"/>
        <w:rPr>
          <w:rFonts w:ascii="宋体" w:hAnsi="宋体"/>
          <w:b/>
          <w:i w:val="0"/>
          <w:iCs w:val="0"/>
          <w:szCs w:val="28"/>
        </w:rPr>
      </w:pPr>
      <w:bookmarkStart w:id="305" w:name="_Toc4138_WPSOffice_Level1"/>
      <w:r>
        <w:rPr>
          <w:rFonts w:ascii="宋体" w:hAnsi="宋体" w:hint="eastAsia"/>
          <w:b/>
          <w:i w:val="0"/>
          <w:iCs w:val="0"/>
          <w:szCs w:val="28"/>
        </w:rPr>
        <w:t>三、授权委托书</w:t>
      </w:r>
      <w:bookmarkEnd w:id="305"/>
    </w:p>
    <w:p w:rsidR="00897AC8" w:rsidRDefault="00897AC8">
      <w:pPr>
        <w:spacing w:line="440" w:lineRule="exact"/>
        <w:rPr>
          <w:rFonts w:ascii="宋体" w:hAnsi="宋体"/>
          <w:sz w:val="24"/>
        </w:rPr>
      </w:pPr>
    </w:p>
    <w:p w:rsidR="00897AC8" w:rsidRDefault="00A32530">
      <w:pPr>
        <w:spacing w:line="360" w:lineRule="auto"/>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（姓名）</w:t>
      </w: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的法定代表人，现委托</w:t>
      </w:r>
      <w:r>
        <w:rPr>
          <w:rFonts w:ascii="宋体" w:hAnsi="宋体" w:cs="宋体" w:hint="eastAsia"/>
          <w:sz w:val="24"/>
          <w:u w:val="single"/>
        </w:rPr>
        <w:t>（姓名）</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为我方代理人。代理人根据授权，以我方名义签署、澄清、说明、补正、递交、撤回、修改</w:t>
      </w:r>
      <w:r>
        <w:rPr>
          <w:rFonts w:ascii="宋体" w:hAnsi="宋体" w:cs="宋体" w:hint="eastAsia"/>
          <w:sz w:val="24"/>
          <w:u w:val="single"/>
        </w:rPr>
        <w:t>（项目名称及标段）</w:t>
      </w:r>
      <w:r>
        <w:rPr>
          <w:rFonts w:ascii="宋体" w:hAnsi="宋体" w:cs="宋体" w:hint="eastAsia"/>
          <w:sz w:val="24"/>
        </w:rPr>
        <w:t>施工投标文件、签订合同和处理有关事宜，其法律后果由我方承担。</w:t>
      </w:r>
    </w:p>
    <w:p w:rsidR="00897AC8" w:rsidRDefault="00A32530">
      <w:pPr>
        <w:spacing w:line="360" w:lineRule="auto"/>
        <w:ind w:firstLineChars="200" w:firstLine="480"/>
        <w:rPr>
          <w:rFonts w:ascii="宋体" w:hAnsi="宋体" w:cs="宋体"/>
          <w:sz w:val="24"/>
        </w:rPr>
      </w:pPr>
      <w:r>
        <w:rPr>
          <w:rFonts w:ascii="宋体" w:hAnsi="宋体" w:cs="宋体" w:hint="eastAsia"/>
          <w:sz w:val="24"/>
        </w:rPr>
        <w:t>委托期限</w:t>
      </w:r>
      <w:r>
        <w:rPr>
          <w:rFonts w:ascii="宋体" w:hAnsi="宋体" w:cs="宋体" w:hint="eastAsia"/>
          <w:sz w:val="24"/>
          <w:u w:val="single"/>
        </w:rPr>
        <w:t xml:space="preserve">：                  </w:t>
      </w:r>
    </w:p>
    <w:p w:rsidR="00897AC8" w:rsidRDefault="00A32530">
      <w:pPr>
        <w:spacing w:line="360" w:lineRule="auto"/>
        <w:ind w:firstLineChars="200" w:firstLine="480"/>
        <w:rPr>
          <w:rFonts w:ascii="宋体" w:hAnsi="宋体" w:cs="宋体"/>
          <w:sz w:val="24"/>
        </w:rPr>
      </w:pPr>
      <w:r>
        <w:rPr>
          <w:rFonts w:ascii="宋体" w:hAnsi="宋体" w:cs="宋体" w:hint="eastAsia"/>
          <w:sz w:val="24"/>
        </w:rPr>
        <w:t>代理人无转委托权。</w:t>
      </w:r>
    </w:p>
    <w:p w:rsidR="00897AC8" w:rsidRDefault="00A32530">
      <w:pPr>
        <w:rPr>
          <w:rFonts w:ascii="宋体" w:hAnsi="宋体" w:cs="宋体"/>
          <w:sz w:val="22"/>
          <w:szCs w:val="22"/>
        </w:rPr>
      </w:pPr>
      <w:r>
        <w:rPr>
          <w:rFonts w:ascii="宋体" w:hAnsi="宋体" w:cs="宋体" w:hint="eastAsia"/>
          <w:sz w:val="22"/>
          <w:szCs w:val="22"/>
        </w:rPr>
        <w:t>注：后附法定代表人及委托代理人身份证明扫描件。</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ind w:leftChars="1800" w:left="3780"/>
        <w:rPr>
          <w:rFonts w:ascii="宋体" w:hAnsi="宋体" w:cs="宋体"/>
          <w:sz w:val="24"/>
        </w:rPr>
      </w:pPr>
      <w:r>
        <w:rPr>
          <w:rFonts w:ascii="宋体" w:hAnsi="宋体" w:cs="宋体" w:hint="eastAsia"/>
          <w:sz w:val="24"/>
        </w:rPr>
        <w:t>投标人名称：（企业电子签章）</w:t>
      </w:r>
    </w:p>
    <w:p w:rsidR="00897AC8" w:rsidRDefault="00897AC8">
      <w:pPr>
        <w:spacing w:line="360" w:lineRule="auto"/>
        <w:ind w:leftChars="1800" w:left="3780" w:firstLineChars="200" w:firstLine="480"/>
        <w:rPr>
          <w:rFonts w:ascii="宋体" w:hAnsi="宋体" w:cs="宋体"/>
          <w:sz w:val="24"/>
        </w:rPr>
      </w:pPr>
    </w:p>
    <w:p w:rsidR="00897AC8" w:rsidRDefault="00A32530">
      <w:pPr>
        <w:spacing w:line="360" w:lineRule="auto"/>
        <w:ind w:firstLineChars="400" w:firstLine="960"/>
        <w:rPr>
          <w:rFonts w:ascii="宋体" w:hAnsi="宋体" w:cs="宋体"/>
          <w:sz w:val="24"/>
        </w:rPr>
      </w:pPr>
      <w:r>
        <w:rPr>
          <w:rFonts w:ascii="宋体" w:hAnsi="宋体" w:cs="宋体" w:hint="eastAsia"/>
          <w:sz w:val="24"/>
        </w:rPr>
        <w:t xml:space="preserve">                        法定代表人：（个人电子签章）</w:t>
      </w:r>
    </w:p>
    <w:p w:rsidR="00897AC8" w:rsidRDefault="00897AC8">
      <w:pPr>
        <w:pStyle w:val="Default"/>
        <w:rPr>
          <w:rFonts w:hAnsi="宋体"/>
          <w:color w:val="auto"/>
        </w:rPr>
      </w:pPr>
    </w:p>
    <w:p w:rsidR="00897AC8" w:rsidRDefault="00A32530">
      <w:pPr>
        <w:spacing w:line="360" w:lineRule="auto"/>
        <w:ind w:firstLineChars="1600" w:firstLine="3840"/>
        <w:rPr>
          <w:rFonts w:ascii="宋体" w:hAnsi="宋体" w:cs="宋体"/>
          <w:sz w:val="24"/>
          <w:u w:val="single"/>
        </w:rPr>
      </w:pPr>
      <w:r>
        <w:rPr>
          <w:rFonts w:ascii="宋体" w:hAnsi="宋体" w:cs="宋体" w:hint="eastAsia"/>
          <w:sz w:val="24"/>
        </w:rPr>
        <w:t>法人身份证号码：</w:t>
      </w:r>
    </w:p>
    <w:p w:rsidR="00897AC8" w:rsidRDefault="00897AC8">
      <w:pPr>
        <w:spacing w:line="360" w:lineRule="auto"/>
        <w:ind w:firstLineChars="1600" w:firstLine="3840"/>
        <w:rPr>
          <w:rFonts w:ascii="宋体" w:hAnsi="宋体" w:cs="宋体"/>
          <w:sz w:val="24"/>
        </w:rPr>
      </w:pPr>
    </w:p>
    <w:p w:rsidR="00897AC8" w:rsidRDefault="00897AC8">
      <w:pPr>
        <w:spacing w:line="360" w:lineRule="auto"/>
        <w:ind w:firstLineChars="1600" w:firstLine="3840"/>
        <w:rPr>
          <w:rFonts w:ascii="宋体" w:hAnsi="宋体" w:cs="宋体"/>
          <w:sz w:val="24"/>
        </w:rPr>
      </w:pPr>
    </w:p>
    <w:p w:rsidR="00897AC8" w:rsidRDefault="00897AC8">
      <w:pPr>
        <w:spacing w:line="360" w:lineRule="auto"/>
        <w:ind w:leftChars="1800" w:left="3780" w:firstLineChars="2550" w:firstLine="6120"/>
        <w:rPr>
          <w:rFonts w:ascii="宋体" w:hAnsi="宋体" w:cs="宋体"/>
          <w:sz w:val="24"/>
        </w:rPr>
      </w:pPr>
    </w:p>
    <w:p w:rsidR="00897AC8" w:rsidRDefault="00A32530">
      <w:pPr>
        <w:spacing w:line="360" w:lineRule="auto"/>
        <w:ind w:leftChars="1800" w:left="3780" w:firstLineChars="350" w:firstLine="840"/>
        <w:rPr>
          <w:rFonts w:ascii="宋体" w:hAnsi="宋体" w:cs="宋体"/>
          <w:sz w:val="24"/>
        </w:rPr>
      </w:pPr>
      <w:r>
        <w:rPr>
          <w:rFonts w:ascii="宋体" w:hAnsi="宋体" w:cs="宋体" w:hint="eastAsia"/>
          <w:sz w:val="24"/>
        </w:rPr>
        <w:t>年    月    日</w:t>
      </w:r>
    </w:p>
    <w:p w:rsidR="00897AC8" w:rsidRDefault="00A32530">
      <w:pPr>
        <w:pStyle w:val="2"/>
        <w:rPr>
          <w:b/>
          <w:bCs/>
          <w:szCs w:val="28"/>
        </w:rPr>
      </w:pPr>
      <w:r>
        <w:rPr>
          <w:rFonts w:hint="eastAsia"/>
          <w:b/>
          <w:sz w:val="24"/>
        </w:rPr>
        <w:br w:type="page"/>
      </w:r>
      <w:bookmarkStart w:id="306" w:name="_Toc36205006"/>
      <w:bookmarkStart w:id="307" w:name="_Toc36204888"/>
      <w:bookmarkStart w:id="308" w:name="_Toc36204743"/>
      <w:bookmarkStart w:id="309" w:name="_Toc1464"/>
      <w:bookmarkStart w:id="310" w:name="_Toc36204676"/>
      <w:bookmarkStart w:id="311" w:name="_Toc5637_WPSOffice_Level1"/>
      <w:r>
        <w:rPr>
          <w:rFonts w:hint="eastAsia"/>
          <w:b/>
          <w:bCs/>
          <w:szCs w:val="28"/>
        </w:rPr>
        <w:lastRenderedPageBreak/>
        <w:t>四、已标价工程量清单</w:t>
      </w:r>
      <w:bookmarkEnd w:id="306"/>
      <w:bookmarkEnd w:id="307"/>
      <w:bookmarkEnd w:id="308"/>
      <w:bookmarkEnd w:id="309"/>
      <w:bookmarkEnd w:id="310"/>
      <w:bookmarkEnd w:id="311"/>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A32530">
      <w:pPr>
        <w:spacing w:line="360" w:lineRule="auto"/>
        <w:ind w:firstLineChars="696" w:firstLine="1670"/>
        <w:rPr>
          <w:rFonts w:ascii="宋体" w:hAnsi="宋体"/>
          <w:sz w:val="24"/>
          <w:u w:val="single"/>
        </w:rPr>
      </w:pPr>
      <w:r>
        <w:rPr>
          <w:rFonts w:ascii="宋体" w:hAnsi="宋体" w:hint="eastAsia"/>
          <w:sz w:val="24"/>
        </w:rPr>
        <w:t>工程名称：</w:t>
      </w:r>
    </w:p>
    <w:p w:rsidR="00897AC8" w:rsidRDefault="00A32530">
      <w:pPr>
        <w:pStyle w:val="BodyTextFirstIndent1"/>
        <w:spacing w:line="360" w:lineRule="auto"/>
        <w:ind w:firstLineChars="700" w:firstLine="1680"/>
        <w:rPr>
          <w:sz w:val="24"/>
          <w:u w:val="single"/>
        </w:rPr>
      </w:pPr>
      <w:r>
        <w:rPr>
          <w:rFonts w:ascii="宋体" w:hAnsi="宋体" w:hint="eastAsia"/>
          <w:sz w:val="24"/>
        </w:rPr>
        <w:t>标段名称：</w:t>
      </w:r>
    </w:p>
    <w:p w:rsidR="00897AC8" w:rsidRDefault="00A32530">
      <w:pPr>
        <w:spacing w:line="360" w:lineRule="auto"/>
        <w:ind w:firstLineChars="696" w:firstLine="1670"/>
        <w:rPr>
          <w:rFonts w:ascii="宋体" w:hAnsi="宋体"/>
          <w:sz w:val="24"/>
        </w:rPr>
      </w:pPr>
      <w:r>
        <w:rPr>
          <w:rFonts w:ascii="宋体" w:hAnsi="宋体" w:hint="eastAsia"/>
          <w:sz w:val="24"/>
        </w:rPr>
        <w:t>投标单位名称：（企业电子签章）</w:t>
      </w:r>
    </w:p>
    <w:p w:rsidR="00897AC8" w:rsidRDefault="00A32530">
      <w:pPr>
        <w:spacing w:line="360" w:lineRule="auto"/>
        <w:ind w:firstLineChars="696" w:firstLine="1670"/>
        <w:rPr>
          <w:rFonts w:ascii="宋体" w:hAnsi="宋体"/>
          <w:sz w:val="24"/>
        </w:rPr>
      </w:pPr>
      <w:r>
        <w:rPr>
          <w:rFonts w:ascii="宋体" w:hAnsi="宋体" w:hint="eastAsia"/>
          <w:sz w:val="24"/>
        </w:rPr>
        <w:t>法定代表人：（个人电子签章）</w:t>
      </w:r>
    </w:p>
    <w:p w:rsidR="00897AC8" w:rsidRDefault="00A32530">
      <w:pPr>
        <w:spacing w:line="360" w:lineRule="auto"/>
        <w:ind w:firstLineChars="696" w:firstLine="1670"/>
        <w:rPr>
          <w:rFonts w:ascii="宋体" w:hAnsi="宋体"/>
          <w:sz w:val="24"/>
        </w:rPr>
      </w:pPr>
      <w:r>
        <w:rPr>
          <w:rFonts w:ascii="宋体" w:hAnsi="宋体" w:hint="eastAsia"/>
          <w:sz w:val="24"/>
        </w:rPr>
        <w:t>造价人员： （签字或盖电子签章）</w:t>
      </w: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rPr>
          <w:rFonts w:ascii="宋体" w:hAnsi="宋体"/>
          <w:b/>
          <w:bCs/>
          <w:sz w:val="24"/>
        </w:rPr>
      </w:pPr>
    </w:p>
    <w:p w:rsidR="00897AC8" w:rsidRDefault="00A32530">
      <w:pPr>
        <w:jc w:val="center"/>
        <w:rPr>
          <w:b/>
          <w:sz w:val="28"/>
          <w:szCs w:val="28"/>
        </w:rPr>
      </w:pPr>
      <w:r>
        <w:rPr>
          <w:rFonts w:hint="eastAsia"/>
        </w:rPr>
        <w:br w:type="page"/>
      </w:r>
      <w:bookmarkStart w:id="312" w:name="_Toc29127"/>
      <w:bookmarkStart w:id="313" w:name="_Toc29309_WPSOffice_Level1"/>
      <w:r>
        <w:rPr>
          <w:rFonts w:hint="eastAsia"/>
          <w:b/>
          <w:sz w:val="28"/>
          <w:szCs w:val="28"/>
        </w:rPr>
        <w:lastRenderedPageBreak/>
        <w:t>五、</w:t>
      </w:r>
      <w:r>
        <w:rPr>
          <w:rFonts w:hint="eastAsia"/>
          <w:b/>
          <w:sz w:val="28"/>
          <w:szCs w:val="28"/>
        </w:rPr>
        <w:t xml:space="preserve"> </w:t>
      </w:r>
      <w:r>
        <w:rPr>
          <w:rFonts w:hint="eastAsia"/>
          <w:b/>
          <w:sz w:val="28"/>
          <w:szCs w:val="28"/>
        </w:rPr>
        <w:t>施工组织设计</w:t>
      </w:r>
      <w:bookmarkStart w:id="314" w:name="_Toc21567_WPSOffice_Level1"/>
      <w:bookmarkStart w:id="315" w:name="_Toc20823"/>
      <w:bookmarkEnd w:id="312"/>
      <w:bookmarkEnd w:id="313"/>
    </w:p>
    <w:p w:rsidR="00897AC8" w:rsidRDefault="00A32530">
      <w:pPr>
        <w:spacing w:line="420" w:lineRule="exact"/>
        <w:ind w:firstLineChars="200" w:firstLine="420"/>
        <w:rPr>
          <w:rFonts w:ascii="宋体" w:hAnsi="宋体"/>
          <w:szCs w:val="21"/>
        </w:rPr>
      </w:pPr>
      <w:r>
        <w:rPr>
          <w:rFonts w:ascii="宋体" w:hAnsi="宋体" w:hint="eastAsia"/>
          <w:szCs w:val="21"/>
        </w:rPr>
        <w:t>1．投标人编制施工组织设计的要求：编制时应采用文字并结合招标文件本章要求的内容及图表形式说明施工方法；必须包含施工及质保期内。项目管理机构设置、施工方案与技术措施、质量管理体系与措施、安全管理体系与措施、环境保护管理体系与措施、扬尘污染防治措施（必须含有对河南省201</w:t>
      </w:r>
      <w:r w:rsidR="00F36741">
        <w:rPr>
          <w:rFonts w:ascii="宋体" w:hAnsi="宋体" w:hint="eastAsia"/>
          <w:szCs w:val="21"/>
        </w:rPr>
        <w:t>9</w:t>
      </w:r>
      <w:r>
        <w:rPr>
          <w:rFonts w:ascii="宋体" w:hAnsi="宋体" w:hint="eastAsia"/>
          <w:szCs w:val="21"/>
        </w:rPr>
        <w:t>年大气污染防治攻坚战实施方案进行响应承诺）及垃圾处理措施、有对施工中产生的污水、废气、粉尘、固体废物、噪声、振动等污染专项措施、有应急措施及对应的处置预案、环境保护管理体系与措施、工程进度计划与措施、资源配备计划、试验、检测仪器设备、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897AC8" w:rsidRDefault="00A32530">
      <w:pPr>
        <w:spacing w:line="420" w:lineRule="exact"/>
        <w:rPr>
          <w:rFonts w:ascii="宋体" w:hAnsi="宋体"/>
          <w:szCs w:val="21"/>
        </w:rPr>
      </w:pPr>
      <w:r>
        <w:rPr>
          <w:rFonts w:ascii="宋体" w:hAnsi="宋体" w:hint="eastAsia"/>
          <w:szCs w:val="21"/>
        </w:rPr>
        <w:t xml:space="preserve">    2.施工组织设计除采用文字表述外可附下列图表，图表及格式要求附后。</w:t>
      </w:r>
    </w:p>
    <w:p w:rsidR="00897AC8" w:rsidRDefault="00A32530">
      <w:pPr>
        <w:spacing w:line="420" w:lineRule="exact"/>
        <w:rPr>
          <w:rFonts w:ascii="宋体" w:hAnsi="宋体"/>
          <w:szCs w:val="21"/>
        </w:rPr>
      </w:pPr>
      <w:r>
        <w:rPr>
          <w:rFonts w:ascii="宋体" w:hAnsi="宋体" w:hint="eastAsia"/>
          <w:szCs w:val="21"/>
        </w:rPr>
        <w:t xml:space="preserve">    附表一  拟投入本工程的主要施工设备表</w:t>
      </w:r>
    </w:p>
    <w:p w:rsidR="00897AC8" w:rsidRDefault="00A32530">
      <w:pPr>
        <w:spacing w:line="420" w:lineRule="exact"/>
        <w:ind w:firstLineChars="200" w:firstLine="420"/>
        <w:rPr>
          <w:rFonts w:ascii="宋体" w:hAnsi="宋体"/>
          <w:szCs w:val="21"/>
        </w:rPr>
      </w:pPr>
      <w:r>
        <w:rPr>
          <w:rFonts w:ascii="宋体" w:hAnsi="宋体" w:hint="eastAsia"/>
          <w:szCs w:val="21"/>
        </w:rPr>
        <w:t>附表二  拟配备本工程的试验和检测仪器设备表</w:t>
      </w:r>
    </w:p>
    <w:p w:rsidR="00897AC8" w:rsidRDefault="00A32530">
      <w:pPr>
        <w:spacing w:line="420" w:lineRule="exact"/>
        <w:ind w:firstLineChars="200" w:firstLine="420"/>
        <w:rPr>
          <w:rFonts w:ascii="宋体" w:hAnsi="宋体"/>
          <w:szCs w:val="21"/>
        </w:rPr>
      </w:pPr>
      <w:r>
        <w:rPr>
          <w:rFonts w:ascii="宋体" w:hAnsi="宋体" w:hint="eastAsia"/>
          <w:szCs w:val="21"/>
        </w:rPr>
        <w:t>附表三  劳动力计划表</w:t>
      </w:r>
    </w:p>
    <w:p w:rsidR="00897AC8" w:rsidRDefault="00A32530">
      <w:pPr>
        <w:spacing w:line="420" w:lineRule="exact"/>
        <w:ind w:firstLineChars="200" w:firstLine="420"/>
        <w:rPr>
          <w:rFonts w:ascii="宋体" w:hAnsi="宋体"/>
          <w:szCs w:val="21"/>
        </w:rPr>
      </w:pPr>
      <w:r>
        <w:rPr>
          <w:rFonts w:ascii="宋体" w:hAnsi="宋体" w:hint="eastAsia"/>
          <w:szCs w:val="21"/>
        </w:rPr>
        <w:t>附表四  计划开、竣工日期和施工进度规划（或网络图）</w:t>
      </w:r>
    </w:p>
    <w:p w:rsidR="00897AC8" w:rsidRDefault="00A32530">
      <w:pPr>
        <w:spacing w:line="420" w:lineRule="exact"/>
        <w:ind w:firstLineChars="200" w:firstLine="420"/>
        <w:rPr>
          <w:rFonts w:ascii="宋体" w:hAnsi="宋体"/>
          <w:szCs w:val="21"/>
        </w:rPr>
      </w:pPr>
      <w:r>
        <w:rPr>
          <w:rFonts w:ascii="宋体" w:hAnsi="宋体" w:hint="eastAsia"/>
          <w:szCs w:val="21"/>
        </w:rPr>
        <w:t>附表五  施工总平面图</w:t>
      </w:r>
    </w:p>
    <w:p w:rsidR="00897AC8" w:rsidRDefault="00A32530">
      <w:pPr>
        <w:spacing w:line="420" w:lineRule="exact"/>
        <w:ind w:firstLineChars="200" w:firstLine="420"/>
        <w:rPr>
          <w:rFonts w:ascii="宋体" w:hAnsi="宋体"/>
          <w:szCs w:val="21"/>
        </w:rPr>
      </w:pPr>
      <w:r>
        <w:rPr>
          <w:rFonts w:ascii="宋体" w:hAnsi="宋体" w:hint="eastAsia"/>
          <w:szCs w:val="21"/>
        </w:rPr>
        <w:t>附表六  临时用地表</w:t>
      </w:r>
    </w:p>
    <w:p w:rsidR="00897AC8" w:rsidRDefault="00897AC8">
      <w:pPr>
        <w:jc w:val="center"/>
        <w:outlineLvl w:val="2"/>
        <w:rPr>
          <w:b/>
          <w:sz w:val="28"/>
          <w:szCs w:val="28"/>
        </w:rPr>
      </w:pPr>
    </w:p>
    <w:p w:rsidR="00897AC8" w:rsidRDefault="00897AC8">
      <w:pPr>
        <w:jc w:val="center"/>
        <w:outlineLvl w:val="2"/>
        <w:rPr>
          <w:b/>
          <w:sz w:val="28"/>
          <w:szCs w:val="28"/>
        </w:rPr>
      </w:pPr>
    </w:p>
    <w:p w:rsidR="00897AC8" w:rsidRDefault="00897AC8">
      <w:pPr>
        <w:autoSpaceDE w:val="0"/>
        <w:autoSpaceDN w:val="0"/>
        <w:adjustRightInd w:val="0"/>
        <w:jc w:val="left"/>
        <w:rPr>
          <w:rFonts w:ascii="宋体" w:hAnsi="宋体" w:cs="仿宋_GB2312"/>
          <w:kern w:val="0"/>
          <w:szCs w:val="21"/>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A32530">
      <w:pPr>
        <w:pStyle w:val="378020"/>
        <w:rPr>
          <w:rFonts w:ascii="宋体" w:eastAsia="宋体" w:hAnsi="宋体"/>
          <w:szCs w:val="23"/>
        </w:rPr>
      </w:pPr>
      <w:bookmarkStart w:id="316" w:name="_Toc144974865"/>
      <w:bookmarkStart w:id="317" w:name="_Toc152045797"/>
      <w:bookmarkStart w:id="318" w:name="_Toc152042586"/>
      <w:bookmarkStart w:id="319" w:name="_Toc507235649"/>
      <w:bookmarkStart w:id="320" w:name="_Toc179632817"/>
      <w:bookmarkStart w:id="321" w:name="_Toc528522189"/>
      <w:bookmarkStart w:id="322" w:name="_Toc27199"/>
      <w:r>
        <w:rPr>
          <w:rFonts w:ascii="宋体" w:eastAsia="宋体" w:hAnsi="宋体"/>
        </w:rPr>
        <w:br w:type="page"/>
      </w:r>
      <w:bookmarkStart w:id="323" w:name="_Toc25851954"/>
      <w:r>
        <w:rPr>
          <w:rFonts w:ascii="宋体" w:eastAsia="宋体" w:hAnsi="宋体" w:hint="eastAsia"/>
        </w:rPr>
        <w:lastRenderedPageBreak/>
        <w:t>附表一：</w:t>
      </w:r>
      <w:r>
        <w:rPr>
          <w:rFonts w:ascii="宋体" w:eastAsia="宋体" w:hAnsi="宋体" w:hint="eastAsia"/>
          <w:szCs w:val="23"/>
        </w:rPr>
        <w:t>拟投入本标段的主要施工设备表</w:t>
      </w:r>
      <w:bookmarkEnd w:id="316"/>
      <w:bookmarkEnd w:id="317"/>
      <w:bookmarkEnd w:id="318"/>
      <w:bookmarkEnd w:id="319"/>
      <w:bookmarkEnd w:id="320"/>
      <w:bookmarkEnd w:id="321"/>
      <w:bookmarkEnd w:id="322"/>
      <w:bookmarkEnd w:id="323"/>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1144"/>
        <w:gridCol w:w="776"/>
        <w:gridCol w:w="853"/>
        <w:gridCol w:w="1401"/>
        <w:gridCol w:w="1011"/>
        <w:gridCol w:w="1219"/>
        <w:gridCol w:w="799"/>
      </w:tblGrid>
      <w:tr w:rsidR="00897AC8">
        <w:tc>
          <w:tcPr>
            <w:tcW w:w="771"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6" w:type="dxa"/>
            <w:vAlign w:val="center"/>
          </w:tcPr>
          <w:p w:rsidR="00897AC8" w:rsidRDefault="00A32530">
            <w:pPr>
              <w:spacing w:line="440" w:lineRule="exact"/>
              <w:jc w:val="center"/>
              <w:rPr>
                <w:rFonts w:ascii="宋体" w:hAnsi="宋体"/>
                <w:szCs w:val="21"/>
              </w:rPr>
            </w:pPr>
            <w:r>
              <w:rPr>
                <w:rFonts w:ascii="宋体" w:hAnsi="宋体" w:hint="eastAsia"/>
                <w:szCs w:val="21"/>
              </w:rPr>
              <w:t>设备名称</w:t>
            </w:r>
          </w:p>
        </w:tc>
        <w:tc>
          <w:tcPr>
            <w:tcW w:w="880"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4"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6"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3"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1" w:type="dxa"/>
            <w:vAlign w:val="center"/>
          </w:tcPr>
          <w:p w:rsidR="00897AC8" w:rsidRDefault="00A32530">
            <w:pPr>
              <w:spacing w:line="440" w:lineRule="exact"/>
              <w:jc w:val="center"/>
              <w:rPr>
                <w:rFonts w:ascii="宋体" w:hAnsi="宋体"/>
                <w:szCs w:val="21"/>
              </w:rPr>
            </w:pPr>
            <w:r>
              <w:rPr>
                <w:rFonts w:ascii="宋体" w:hAnsi="宋体" w:hint="eastAsia"/>
                <w:szCs w:val="21"/>
              </w:rPr>
              <w:t>额定功率（KW）</w:t>
            </w:r>
          </w:p>
        </w:tc>
        <w:tc>
          <w:tcPr>
            <w:tcW w:w="1011" w:type="dxa"/>
            <w:vAlign w:val="center"/>
          </w:tcPr>
          <w:p w:rsidR="00897AC8" w:rsidRDefault="00A32530">
            <w:pPr>
              <w:spacing w:line="440" w:lineRule="exact"/>
              <w:jc w:val="center"/>
              <w:rPr>
                <w:rFonts w:ascii="宋体" w:hAnsi="宋体"/>
                <w:szCs w:val="21"/>
              </w:rPr>
            </w:pPr>
            <w:r>
              <w:rPr>
                <w:rFonts w:ascii="宋体" w:hAnsi="宋体" w:hint="eastAsia"/>
                <w:szCs w:val="21"/>
              </w:rPr>
              <w:t>生产</w:t>
            </w:r>
          </w:p>
          <w:p w:rsidR="00897AC8" w:rsidRDefault="00A32530">
            <w:pPr>
              <w:spacing w:line="440" w:lineRule="exact"/>
              <w:jc w:val="center"/>
              <w:rPr>
                <w:rFonts w:ascii="宋体" w:hAnsi="宋体"/>
                <w:szCs w:val="21"/>
              </w:rPr>
            </w:pPr>
            <w:r>
              <w:rPr>
                <w:rFonts w:ascii="宋体" w:hAnsi="宋体" w:hint="eastAsia"/>
                <w:szCs w:val="21"/>
              </w:rPr>
              <w:t>能力</w:t>
            </w:r>
          </w:p>
        </w:tc>
        <w:tc>
          <w:tcPr>
            <w:tcW w:w="1219" w:type="dxa"/>
            <w:vAlign w:val="center"/>
          </w:tcPr>
          <w:p w:rsidR="00897AC8" w:rsidRDefault="00A32530">
            <w:pPr>
              <w:spacing w:line="440" w:lineRule="exact"/>
              <w:jc w:val="center"/>
              <w:rPr>
                <w:rFonts w:ascii="宋体" w:hAnsi="宋体"/>
                <w:szCs w:val="21"/>
              </w:rPr>
            </w:pPr>
            <w:r>
              <w:rPr>
                <w:rFonts w:ascii="宋体" w:hAnsi="宋体" w:hint="eastAsia"/>
                <w:szCs w:val="21"/>
              </w:rPr>
              <w:t>用于施工部位</w:t>
            </w:r>
          </w:p>
        </w:tc>
        <w:tc>
          <w:tcPr>
            <w:tcW w:w="799"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24" w:name="_Toc179632818"/>
      <w:bookmarkStart w:id="325" w:name="_Toc507235650"/>
      <w:bookmarkStart w:id="326" w:name="_Toc144974866"/>
      <w:bookmarkStart w:id="327" w:name="_Toc528522190"/>
      <w:bookmarkStart w:id="328" w:name="_Toc6244"/>
      <w:bookmarkStart w:id="329" w:name="_Toc25851955"/>
      <w:bookmarkStart w:id="330" w:name="_Toc152045798"/>
      <w:bookmarkStart w:id="331" w:name="_Toc152042587"/>
      <w:r>
        <w:rPr>
          <w:rFonts w:ascii="宋体" w:eastAsia="宋体" w:hAnsi="宋体" w:hint="eastAsia"/>
        </w:rPr>
        <w:lastRenderedPageBreak/>
        <w:t>附表二：拟配备本标段的试验和检测仪器设备表</w:t>
      </w:r>
      <w:bookmarkEnd w:id="324"/>
      <w:bookmarkEnd w:id="325"/>
      <w:bookmarkEnd w:id="326"/>
      <w:bookmarkEnd w:id="327"/>
      <w:bookmarkEnd w:id="328"/>
      <w:bookmarkEnd w:id="329"/>
      <w:bookmarkEnd w:id="330"/>
      <w:bookmarkEnd w:id="331"/>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1146"/>
        <w:gridCol w:w="777"/>
        <w:gridCol w:w="854"/>
        <w:gridCol w:w="1402"/>
        <w:gridCol w:w="1911"/>
        <w:gridCol w:w="795"/>
      </w:tblGrid>
      <w:tr w:rsidR="00897AC8">
        <w:tc>
          <w:tcPr>
            <w:tcW w:w="770"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7" w:type="dxa"/>
            <w:vAlign w:val="center"/>
          </w:tcPr>
          <w:p w:rsidR="00897AC8" w:rsidRDefault="00A32530">
            <w:pPr>
              <w:spacing w:line="440" w:lineRule="exact"/>
              <w:jc w:val="center"/>
              <w:rPr>
                <w:rFonts w:ascii="宋体" w:hAnsi="宋体"/>
                <w:szCs w:val="21"/>
              </w:rPr>
            </w:pPr>
            <w:r>
              <w:rPr>
                <w:rFonts w:ascii="宋体" w:hAnsi="宋体" w:hint="eastAsia"/>
                <w:szCs w:val="21"/>
              </w:rPr>
              <w:t>仪器设备名称</w:t>
            </w:r>
          </w:p>
        </w:tc>
        <w:tc>
          <w:tcPr>
            <w:tcW w:w="879"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6"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7"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4"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2" w:type="dxa"/>
            <w:vAlign w:val="center"/>
          </w:tcPr>
          <w:p w:rsidR="00897AC8" w:rsidRDefault="00A32530">
            <w:pPr>
              <w:spacing w:line="440" w:lineRule="exact"/>
              <w:jc w:val="center"/>
              <w:rPr>
                <w:rFonts w:ascii="宋体" w:hAnsi="宋体"/>
                <w:szCs w:val="21"/>
              </w:rPr>
            </w:pPr>
            <w:r>
              <w:rPr>
                <w:rFonts w:ascii="宋体" w:hAnsi="宋体" w:hint="eastAsia"/>
                <w:szCs w:val="21"/>
              </w:rPr>
              <w:t>已使用台时数</w:t>
            </w:r>
          </w:p>
        </w:tc>
        <w:tc>
          <w:tcPr>
            <w:tcW w:w="1911" w:type="dxa"/>
            <w:vAlign w:val="center"/>
          </w:tcPr>
          <w:p w:rsidR="00897AC8" w:rsidRDefault="00A32530">
            <w:pPr>
              <w:spacing w:line="440" w:lineRule="exact"/>
              <w:jc w:val="center"/>
              <w:rPr>
                <w:rFonts w:ascii="宋体" w:hAnsi="宋体"/>
                <w:szCs w:val="21"/>
              </w:rPr>
            </w:pPr>
            <w:r>
              <w:rPr>
                <w:rFonts w:ascii="宋体" w:hAnsi="宋体" w:hint="eastAsia"/>
                <w:szCs w:val="21"/>
              </w:rPr>
              <w:t>用途</w:t>
            </w:r>
          </w:p>
        </w:tc>
        <w:tc>
          <w:tcPr>
            <w:tcW w:w="795"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32" w:name="_Toc25851956"/>
      <w:bookmarkStart w:id="333" w:name="_Toc27235"/>
      <w:bookmarkStart w:id="334" w:name="_Toc528522191"/>
      <w:bookmarkStart w:id="335" w:name="_Toc144974867"/>
      <w:bookmarkStart w:id="336" w:name="_Toc179632819"/>
      <w:bookmarkStart w:id="337" w:name="_Toc507235651"/>
      <w:bookmarkStart w:id="338" w:name="_Toc152042588"/>
      <w:bookmarkStart w:id="339" w:name="_Toc152045799"/>
      <w:r>
        <w:rPr>
          <w:rFonts w:ascii="宋体" w:eastAsia="宋体" w:hAnsi="宋体" w:hint="eastAsia"/>
        </w:rPr>
        <w:lastRenderedPageBreak/>
        <w:t>附表三：劳动力计划表</w:t>
      </w:r>
      <w:bookmarkEnd w:id="332"/>
      <w:bookmarkEnd w:id="333"/>
      <w:bookmarkEnd w:id="334"/>
      <w:bookmarkEnd w:id="335"/>
      <w:bookmarkEnd w:id="336"/>
      <w:bookmarkEnd w:id="337"/>
      <w:bookmarkEnd w:id="338"/>
      <w:bookmarkEnd w:id="339"/>
    </w:p>
    <w:p w:rsidR="00897AC8" w:rsidRDefault="00A32530">
      <w:pPr>
        <w:spacing w:line="440" w:lineRule="exact"/>
        <w:ind w:right="200"/>
        <w:jc w:val="right"/>
        <w:rPr>
          <w:rFonts w:ascii="宋体" w:hAnsi="宋体"/>
          <w:szCs w:val="21"/>
        </w:rPr>
      </w:pPr>
      <w:r>
        <w:rPr>
          <w:rFonts w:ascii="宋体" w:hAnsi="宋体" w:hint="eastAsia"/>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507"/>
        <w:gridCol w:w="1232"/>
        <w:gridCol w:w="1232"/>
        <w:gridCol w:w="1232"/>
        <w:gridCol w:w="1232"/>
        <w:gridCol w:w="1232"/>
        <w:gridCol w:w="1230"/>
      </w:tblGrid>
      <w:tr w:rsidR="00897AC8">
        <w:tc>
          <w:tcPr>
            <w:tcW w:w="957" w:type="dxa"/>
            <w:vAlign w:val="center"/>
          </w:tcPr>
          <w:p w:rsidR="00897AC8" w:rsidRDefault="00A32530">
            <w:pPr>
              <w:spacing w:line="440" w:lineRule="exact"/>
              <w:jc w:val="center"/>
              <w:rPr>
                <w:rFonts w:ascii="宋体" w:hAnsi="宋体"/>
                <w:szCs w:val="21"/>
              </w:rPr>
            </w:pPr>
            <w:r>
              <w:rPr>
                <w:rFonts w:ascii="宋体" w:hAnsi="宋体" w:hint="eastAsia"/>
                <w:szCs w:val="21"/>
              </w:rPr>
              <w:t>工种</w:t>
            </w:r>
          </w:p>
        </w:tc>
        <w:tc>
          <w:tcPr>
            <w:tcW w:w="8897" w:type="dxa"/>
            <w:gridSpan w:val="7"/>
            <w:vAlign w:val="center"/>
          </w:tcPr>
          <w:p w:rsidR="00897AC8" w:rsidRDefault="00A32530">
            <w:pPr>
              <w:spacing w:line="440" w:lineRule="exact"/>
              <w:jc w:val="center"/>
              <w:rPr>
                <w:rFonts w:ascii="宋体" w:hAnsi="宋体"/>
                <w:szCs w:val="21"/>
              </w:rPr>
            </w:pPr>
            <w:r>
              <w:rPr>
                <w:rFonts w:ascii="宋体" w:hAnsi="宋体" w:hint="eastAsia"/>
                <w:szCs w:val="21"/>
              </w:rPr>
              <w:t>按工程施工阶段投入劳动力情况</w:t>
            </w: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bl>
    <w:p w:rsidR="00897AC8" w:rsidRDefault="00897AC8">
      <w:pPr>
        <w:spacing w:line="440" w:lineRule="exact"/>
        <w:rPr>
          <w:rFonts w:ascii="宋体" w:hAnsi="宋体"/>
          <w:sz w:val="20"/>
        </w:rPr>
      </w:pPr>
    </w:p>
    <w:p w:rsidR="00897AC8" w:rsidRDefault="00897AC8">
      <w:pPr>
        <w:spacing w:line="440" w:lineRule="exact"/>
        <w:rPr>
          <w:rFonts w:ascii="宋体" w:hAnsi="宋体"/>
          <w:sz w:val="20"/>
        </w:rPr>
      </w:pPr>
    </w:p>
    <w:p w:rsidR="00897AC8" w:rsidRDefault="00897AC8">
      <w:pPr>
        <w:topLinePunct/>
        <w:spacing w:line="440" w:lineRule="exact"/>
        <w:jc w:val="center"/>
        <w:rPr>
          <w:rFonts w:ascii="宋体" w:hAnsi="宋体"/>
        </w:rPr>
      </w:pPr>
    </w:p>
    <w:p w:rsidR="00897AC8" w:rsidRDefault="00A32530">
      <w:pPr>
        <w:pStyle w:val="378020"/>
        <w:rPr>
          <w:rFonts w:ascii="宋体" w:eastAsia="宋体" w:hAnsi="宋体"/>
        </w:rPr>
      </w:pPr>
      <w:bookmarkStart w:id="340" w:name="_Toc528522192"/>
      <w:bookmarkStart w:id="341" w:name="_Toc144974868"/>
      <w:bookmarkStart w:id="342" w:name="_Toc179632820"/>
      <w:bookmarkStart w:id="343" w:name="_Toc8590"/>
      <w:bookmarkStart w:id="344" w:name="_Toc507235652"/>
      <w:bookmarkStart w:id="345" w:name="_Toc152042589"/>
      <w:bookmarkStart w:id="346" w:name="_Toc152045800"/>
      <w:bookmarkStart w:id="347" w:name="_Toc25851957"/>
      <w:r>
        <w:rPr>
          <w:rFonts w:ascii="宋体" w:eastAsia="宋体" w:hAnsi="宋体" w:hint="eastAsia"/>
        </w:rPr>
        <w:t>附表四：</w:t>
      </w:r>
      <w:bookmarkEnd w:id="340"/>
      <w:bookmarkEnd w:id="341"/>
      <w:bookmarkEnd w:id="342"/>
      <w:bookmarkEnd w:id="343"/>
      <w:bookmarkEnd w:id="344"/>
      <w:bookmarkEnd w:id="345"/>
      <w:bookmarkEnd w:id="346"/>
      <w:r>
        <w:rPr>
          <w:rFonts w:ascii="宋体" w:eastAsia="宋体" w:hAnsi="宋体" w:hint="eastAsia"/>
        </w:rPr>
        <w:t>拟投入本工程计划开、竣工日期和施工进度规划（网络图）</w:t>
      </w:r>
      <w:bookmarkEnd w:id="347"/>
    </w:p>
    <w:p w:rsidR="00897AC8" w:rsidRDefault="00897AC8">
      <w:pPr>
        <w:spacing w:line="440" w:lineRule="exact"/>
        <w:rPr>
          <w:rFonts w:ascii="宋体" w:hAnsi="宋体"/>
          <w:sz w:val="20"/>
        </w:rPr>
      </w:pPr>
    </w:p>
    <w:p w:rsidR="00897AC8" w:rsidRDefault="00A32530">
      <w:pPr>
        <w:spacing w:line="440" w:lineRule="exact"/>
        <w:ind w:firstLineChars="200" w:firstLine="420"/>
        <w:rPr>
          <w:rFonts w:ascii="宋体" w:hAnsi="宋体"/>
          <w:sz w:val="20"/>
        </w:rPr>
      </w:pPr>
      <w:r>
        <w:rPr>
          <w:rFonts w:ascii="宋体" w:hAnsi="宋体" w:hint="eastAsia"/>
          <w:szCs w:val="21"/>
        </w:rPr>
        <w:t>1. 投标人应递交完整正确的施工进度网络图，必须用文字说明按招标文件要求的计划工期进行施工的各个关键日期进行简单叙述，否则不合格。</w:t>
      </w:r>
    </w:p>
    <w:p w:rsidR="00897AC8" w:rsidRDefault="00897AC8">
      <w:pPr>
        <w:spacing w:line="440" w:lineRule="exact"/>
        <w:rPr>
          <w:rFonts w:ascii="宋体" w:hAnsi="宋体"/>
          <w:sz w:val="20"/>
        </w:rPr>
      </w:pP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48" w:name="_Toc507235653"/>
      <w:bookmarkStart w:id="349" w:name="_Toc25851958"/>
      <w:bookmarkStart w:id="350" w:name="_Toc179632821"/>
      <w:bookmarkStart w:id="351" w:name="_Toc528522193"/>
      <w:bookmarkStart w:id="352" w:name="_Toc144974869"/>
      <w:bookmarkStart w:id="353" w:name="_Toc152045801"/>
      <w:bookmarkStart w:id="354" w:name="_Toc27977"/>
      <w:bookmarkStart w:id="355" w:name="_Toc152042590"/>
      <w:r>
        <w:rPr>
          <w:rFonts w:ascii="宋体" w:eastAsia="宋体" w:hAnsi="宋体" w:hint="eastAsia"/>
        </w:rPr>
        <w:lastRenderedPageBreak/>
        <w:t>附表五：施工总平面图</w:t>
      </w:r>
      <w:bookmarkEnd w:id="348"/>
      <w:bookmarkEnd w:id="349"/>
      <w:bookmarkEnd w:id="350"/>
      <w:bookmarkEnd w:id="351"/>
      <w:bookmarkEnd w:id="352"/>
      <w:bookmarkEnd w:id="353"/>
      <w:bookmarkEnd w:id="354"/>
      <w:bookmarkEnd w:id="355"/>
    </w:p>
    <w:p w:rsidR="00897AC8" w:rsidRDefault="00A32530">
      <w:pPr>
        <w:spacing w:line="440" w:lineRule="exact"/>
        <w:rPr>
          <w:rFonts w:ascii="宋体" w:hAnsi="宋体"/>
          <w:szCs w:val="21"/>
        </w:rPr>
      </w:pPr>
      <w:r>
        <w:rPr>
          <w:rFonts w:ascii="宋体" w:hAnsi="宋体" w:hint="eastAsia"/>
          <w:sz w:val="20"/>
        </w:rPr>
        <w:tab/>
      </w: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szCs w:val="23"/>
        </w:rPr>
      </w:pPr>
      <w:bookmarkStart w:id="356" w:name="_Toc528522194"/>
      <w:bookmarkStart w:id="357" w:name="_Toc507235654"/>
      <w:bookmarkStart w:id="358" w:name="_Toc3154"/>
      <w:bookmarkStart w:id="359" w:name="_Toc25851959"/>
      <w:r>
        <w:rPr>
          <w:rFonts w:ascii="宋体" w:eastAsia="宋体" w:hAnsi="宋体" w:hint="eastAsia"/>
          <w:szCs w:val="23"/>
        </w:rPr>
        <w:lastRenderedPageBreak/>
        <w:t>附表六：临时用地表</w:t>
      </w:r>
      <w:bookmarkEnd w:id="356"/>
      <w:bookmarkEnd w:id="357"/>
      <w:bookmarkEnd w:id="358"/>
      <w:bookmarkEnd w:id="359"/>
    </w:p>
    <w:p w:rsidR="00897AC8" w:rsidRDefault="00897AC8">
      <w:pPr>
        <w:spacing w:line="440" w:lineRule="exact"/>
        <w:jc w:val="center"/>
        <w:rPr>
          <w:rFonts w:ascii="宋体" w:hAnsi="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897AC8">
        <w:tc>
          <w:tcPr>
            <w:tcW w:w="2463" w:type="dxa"/>
          </w:tcPr>
          <w:p w:rsidR="00897AC8" w:rsidRDefault="00A32530">
            <w:pPr>
              <w:spacing w:line="440" w:lineRule="exact"/>
              <w:jc w:val="center"/>
              <w:rPr>
                <w:rFonts w:ascii="宋体" w:hAnsi="宋体"/>
                <w:szCs w:val="21"/>
              </w:rPr>
            </w:pPr>
            <w:r>
              <w:rPr>
                <w:rFonts w:ascii="宋体" w:hAnsi="宋体" w:hint="eastAsia"/>
                <w:szCs w:val="21"/>
              </w:rPr>
              <w:t>用 途</w:t>
            </w:r>
          </w:p>
        </w:tc>
        <w:tc>
          <w:tcPr>
            <w:tcW w:w="2463" w:type="dxa"/>
          </w:tcPr>
          <w:p w:rsidR="00897AC8" w:rsidRDefault="00A32530">
            <w:pPr>
              <w:spacing w:line="440" w:lineRule="exact"/>
              <w:jc w:val="center"/>
              <w:rPr>
                <w:rFonts w:ascii="宋体" w:hAnsi="宋体"/>
                <w:szCs w:val="21"/>
              </w:rPr>
            </w:pPr>
            <w:r>
              <w:rPr>
                <w:rFonts w:ascii="宋体" w:hAnsi="宋体" w:hint="eastAsia"/>
                <w:szCs w:val="21"/>
              </w:rPr>
              <w:t>面 积（平方米）</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位 置</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需用时间</w:t>
            </w: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bl>
    <w:p w:rsidR="00897AC8" w:rsidRDefault="00897AC8">
      <w:pPr>
        <w:rPr>
          <w:b/>
          <w:bCs/>
          <w:sz w:val="28"/>
          <w:szCs w:val="28"/>
        </w:rPr>
      </w:pPr>
    </w:p>
    <w:p w:rsidR="00897AC8" w:rsidRDefault="00897AC8">
      <w:pPr>
        <w:jc w:val="center"/>
        <w:rPr>
          <w:b/>
          <w:bCs/>
          <w:sz w:val="28"/>
          <w:szCs w:val="28"/>
        </w:rPr>
      </w:pPr>
    </w:p>
    <w:p w:rsidR="00897AC8" w:rsidRDefault="00A32530">
      <w:pPr>
        <w:jc w:val="center"/>
        <w:rPr>
          <w:b/>
          <w:bCs/>
          <w:sz w:val="28"/>
          <w:szCs w:val="28"/>
        </w:rPr>
      </w:pPr>
      <w:r>
        <w:rPr>
          <w:rFonts w:hint="eastAsia"/>
          <w:b/>
          <w:bCs/>
          <w:sz w:val="28"/>
          <w:szCs w:val="28"/>
        </w:rPr>
        <w:lastRenderedPageBreak/>
        <w:t>六、项目管理机构</w:t>
      </w:r>
      <w:bookmarkEnd w:id="314"/>
      <w:bookmarkEnd w:id="315"/>
    </w:p>
    <w:p w:rsidR="00897AC8" w:rsidRDefault="00897AC8">
      <w:pPr>
        <w:spacing w:line="440" w:lineRule="exact"/>
        <w:rPr>
          <w:rFonts w:ascii="宋体" w:hAnsi="宋体"/>
          <w:b/>
          <w:bCs/>
          <w:sz w:val="24"/>
        </w:rPr>
      </w:pPr>
    </w:p>
    <w:p w:rsidR="00897AC8" w:rsidRDefault="00A32530">
      <w:pPr>
        <w:numPr>
          <w:ilvl w:val="0"/>
          <w:numId w:val="7"/>
        </w:numPr>
        <w:spacing w:line="440" w:lineRule="exact"/>
        <w:rPr>
          <w:rFonts w:ascii="宋体" w:hAnsi="宋体"/>
          <w:b/>
          <w:bCs/>
          <w:sz w:val="24"/>
        </w:rPr>
      </w:pPr>
      <w:r>
        <w:rPr>
          <w:rFonts w:ascii="宋体" w:hAnsi="宋体" w:hint="eastAsia"/>
          <w:b/>
          <w:bCs/>
          <w:sz w:val="24"/>
        </w:rPr>
        <w:t>项目管理机构组成表</w:t>
      </w:r>
    </w:p>
    <w:p w:rsidR="00897AC8" w:rsidRDefault="00897AC8">
      <w:pPr>
        <w:spacing w:line="440" w:lineRule="exact"/>
        <w:rPr>
          <w:rFonts w:ascii="宋体" w:hAnsi="宋体"/>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31"/>
        <w:gridCol w:w="1232"/>
        <w:gridCol w:w="1232"/>
        <w:gridCol w:w="1232"/>
        <w:gridCol w:w="1232"/>
        <w:gridCol w:w="1232"/>
        <w:gridCol w:w="1232"/>
      </w:tblGrid>
      <w:tr w:rsidR="00897AC8">
        <w:trPr>
          <w:trHeight w:val="612"/>
        </w:trPr>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职务</w:t>
            </w:r>
          </w:p>
        </w:tc>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姓名</w:t>
            </w:r>
          </w:p>
        </w:tc>
        <w:tc>
          <w:tcPr>
            <w:tcW w:w="1232"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职称</w:t>
            </w:r>
          </w:p>
        </w:tc>
        <w:tc>
          <w:tcPr>
            <w:tcW w:w="4928" w:type="dxa"/>
            <w:gridSpan w:val="4"/>
          </w:tcPr>
          <w:p w:rsidR="00897AC8" w:rsidRDefault="00A32530">
            <w:pPr>
              <w:spacing w:line="440" w:lineRule="exact"/>
              <w:jc w:val="center"/>
              <w:rPr>
                <w:rFonts w:ascii="宋体" w:hAnsi="宋体"/>
                <w:sz w:val="24"/>
              </w:rPr>
            </w:pPr>
            <w:r>
              <w:rPr>
                <w:rFonts w:ascii="宋体" w:hAnsi="宋体" w:hint="eastAsia"/>
                <w:sz w:val="24"/>
              </w:rPr>
              <w:t>执业或职业资格证明</w:t>
            </w:r>
          </w:p>
        </w:tc>
        <w:tc>
          <w:tcPr>
            <w:tcW w:w="1232" w:type="dxa"/>
          </w:tcPr>
          <w:p w:rsidR="00897AC8" w:rsidRDefault="00A32530">
            <w:pPr>
              <w:spacing w:line="440" w:lineRule="exact"/>
              <w:jc w:val="center"/>
              <w:rPr>
                <w:rFonts w:ascii="宋体" w:hAnsi="宋体"/>
                <w:sz w:val="24"/>
              </w:rPr>
            </w:pPr>
            <w:r>
              <w:rPr>
                <w:rFonts w:ascii="宋体" w:hAnsi="宋体" w:hint="eastAsia"/>
                <w:sz w:val="24"/>
              </w:rPr>
              <w:t>备注</w:t>
            </w:r>
          </w:p>
        </w:tc>
      </w:tr>
      <w:tr w:rsidR="00897AC8">
        <w:trPr>
          <w:trHeight w:val="532"/>
        </w:trPr>
        <w:tc>
          <w:tcPr>
            <w:tcW w:w="1231" w:type="dxa"/>
            <w:vMerge/>
          </w:tcPr>
          <w:p w:rsidR="00897AC8" w:rsidRDefault="00897AC8">
            <w:pPr>
              <w:spacing w:line="440" w:lineRule="exact"/>
              <w:jc w:val="center"/>
              <w:rPr>
                <w:rFonts w:ascii="宋体" w:hAnsi="宋体"/>
                <w:sz w:val="24"/>
              </w:rPr>
            </w:pPr>
          </w:p>
        </w:tc>
        <w:tc>
          <w:tcPr>
            <w:tcW w:w="1231" w:type="dxa"/>
            <w:vMerge/>
          </w:tcPr>
          <w:p w:rsidR="00897AC8" w:rsidRDefault="00897AC8">
            <w:pPr>
              <w:spacing w:line="440" w:lineRule="exact"/>
              <w:jc w:val="center"/>
              <w:rPr>
                <w:rFonts w:ascii="宋体" w:hAnsi="宋体"/>
                <w:sz w:val="24"/>
              </w:rPr>
            </w:pPr>
          </w:p>
        </w:tc>
        <w:tc>
          <w:tcPr>
            <w:tcW w:w="1232" w:type="dxa"/>
            <w:vMerge/>
          </w:tcPr>
          <w:p w:rsidR="00897AC8" w:rsidRDefault="00897AC8">
            <w:pPr>
              <w:spacing w:line="440" w:lineRule="exact"/>
              <w:jc w:val="center"/>
              <w:rPr>
                <w:rFonts w:ascii="宋体" w:hAnsi="宋体"/>
                <w:sz w:val="24"/>
              </w:rPr>
            </w:pPr>
          </w:p>
        </w:tc>
        <w:tc>
          <w:tcPr>
            <w:tcW w:w="1232" w:type="dxa"/>
          </w:tcPr>
          <w:p w:rsidR="00897AC8" w:rsidRDefault="00A32530">
            <w:pPr>
              <w:spacing w:line="440" w:lineRule="exact"/>
              <w:jc w:val="center"/>
              <w:rPr>
                <w:rFonts w:ascii="宋体" w:hAnsi="宋体"/>
                <w:sz w:val="24"/>
              </w:rPr>
            </w:pPr>
            <w:r>
              <w:rPr>
                <w:rFonts w:ascii="宋体" w:hAnsi="宋体" w:hint="eastAsia"/>
                <w:sz w:val="24"/>
              </w:rPr>
              <w:t>证书名称</w:t>
            </w:r>
          </w:p>
        </w:tc>
        <w:tc>
          <w:tcPr>
            <w:tcW w:w="1232" w:type="dxa"/>
          </w:tcPr>
          <w:p w:rsidR="00897AC8" w:rsidRDefault="00A32530">
            <w:pPr>
              <w:spacing w:line="440" w:lineRule="exact"/>
              <w:jc w:val="center"/>
              <w:rPr>
                <w:rFonts w:ascii="宋体" w:hAnsi="宋体"/>
                <w:sz w:val="24"/>
              </w:rPr>
            </w:pPr>
            <w:r>
              <w:rPr>
                <w:rFonts w:ascii="宋体" w:hAnsi="宋体" w:hint="eastAsia"/>
                <w:sz w:val="24"/>
              </w:rPr>
              <w:t>级别</w:t>
            </w:r>
          </w:p>
        </w:tc>
        <w:tc>
          <w:tcPr>
            <w:tcW w:w="1232" w:type="dxa"/>
          </w:tcPr>
          <w:p w:rsidR="00897AC8" w:rsidRDefault="00A32530">
            <w:pPr>
              <w:spacing w:line="440" w:lineRule="exact"/>
              <w:jc w:val="center"/>
              <w:rPr>
                <w:rFonts w:ascii="宋体" w:hAnsi="宋体"/>
                <w:sz w:val="24"/>
              </w:rPr>
            </w:pPr>
            <w:r>
              <w:rPr>
                <w:rFonts w:ascii="宋体" w:hAnsi="宋体" w:hint="eastAsia"/>
                <w:sz w:val="24"/>
              </w:rPr>
              <w:t>证号</w:t>
            </w:r>
          </w:p>
        </w:tc>
        <w:tc>
          <w:tcPr>
            <w:tcW w:w="1232" w:type="dxa"/>
          </w:tcPr>
          <w:p w:rsidR="00897AC8" w:rsidRDefault="00A32530">
            <w:pPr>
              <w:spacing w:line="440" w:lineRule="exact"/>
              <w:jc w:val="center"/>
              <w:rPr>
                <w:rFonts w:ascii="宋体" w:hAnsi="宋体"/>
                <w:sz w:val="24"/>
              </w:rPr>
            </w:pPr>
            <w:r>
              <w:rPr>
                <w:rFonts w:ascii="宋体" w:hAnsi="宋体" w:hint="eastAsia"/>
                <w:sz w:val="24"/>
              </w:rPr>
              <w:t>专业</w:t>
            </w:r>
          </w:p>
        </w:tc>
        <w:tc>
          <w:tcPr>
            <w:tcW w:w="1232" w:type="dxa"/>
          </w:tcPr>
          <w:p w:rsidR="00897AC8" w:rsidRDefault="00897AC8">
            <w:pPr>
              <w:spacing w:line="440" w:lineRule="exact"/>
              <w:jc w:val="center"/>
              <w:rPr>
                <w:rFonts w:ascii="宋体" w:hAnsi="宋体"/>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pStyle w:val="BodyTextFirstIndent1"/>
        <w:ind w:firstLine="0"/>
        <w:rPr>
          <w:sz w:val="24"/>
        </w:rPr>
      </w:pPr>
    </w:p>
    <w:p w:rsidR="00897AC8" w:rsidRDefault="00897AC8">
      <w:pPr>
        <w:pStyle w:val="BodyTextFirstIndent1"/>
        <w:ind w:firstLine="0"/>
        <w:rPr>
          <w:sz w:val="24"/>
        </w:rPr>
      </w:pPr>
    </w:p>
    <w:p w:rsidR="00897AC8" w:rsidRDefault="00A32530">
      <w:pPr>
        <w:numPr>
          <w:ilvl w:val="0"/>
          <w:numId w:val="7"/>
        </w:numPr>
        <w:spacing w:line="440" w:lineRule="exact"/>
        <w:jc w:val="center"/>
        <w:rPr>
          <w:rFonts w:ascii="宋体" w:hAnsi="宋体"/>
          <w:b/>
          <w:bCs/>
          <w:sz w:val="24"/>
        </w:rPr>
      </w:pPr>
      <w:r>
        <w:rPr>
          <w:rFonts w:ascii="宋体" w:hAnsi="宋体" w:hint="eastAsia"/>
          <w:b/>
          <w:bCs/>
          <w:sz w:val="24"/>
        </w:rPr>
        <w:lastRenderedPageBreak/>
        <w:t>主要人员简历表</w:t>
      </w:r>
    </w:p>
    <w:p w:rsidR="00897AC8" w:rsidRDefault="00897AC8">
      <w:pPr>
        <w:spacing w:line="440" w:lineRule="exact"/>
        <w:rPr>
          <w:rFonts w:ascii="宋体" w:hAnsi="宋体"/>
          <w:b/>
          <w:bCs/>
          <w:sz w:val="24"/>
        </w:rPr>
      </w:pPr>
    </w:p>
    <w:p w:rsidR="00897AC8" w:rsidRDefault="00A32530">
      <w:pPr>
        <w:spacing w:line="440" w:lineRule="exact"/>
        <w:ind w:firstLineChars="150" w:firstLine="360"/>
        <w:rPr>
          <w:rFonts w:ascii="宋体" w:hAnsi="宋体"/>
          <w:sz w:val="24"/>
        </w:rPr>
      </w:pPr>
      <w:r>
        <w:rPr>
          <w:rFonts w:ascii="宋体" w:hAnsi="宋体" w:hint="eastAsia"/>
          <w:sz w:val="24"/>
        </w:rPr>
        <w:t>“主要人员简历表”中的项目经理应附建造师执业资格证书、安全生产考核证</w:t>
      </w:r>
      <w:r>
        <w:rPr>
          <w:rFonts w:ascii="宋体" w:hAnsi="宋体" w:cs="宋体" w:hint="eastAsia"/>
          <w:sz w:val="24"/>
          <w:shd w:val="clear" w:color="auto" w:fill="FFFFFF"/>
        </w:rPr>
        <w:t>、</w:t>
      </w:r>
      <w:r>
        <w:rPr>
          <w:rFonts w:ascii="宋体" w:hAnsi="宋体" w:hint="eastAsia"/>
          <w:sz w:val="24"/>
        </w:rPr>
        <w:t>身份证、职称证、社保证明、劳务合同；技术负责人应附身份证、职称证、社保证明、劳务合同；其他主要人员应附上岗证或执业证、</w:t>
      </w:r>
      <w:r>
        <w:rPr>
          <w:rFonts w:ascii="宋体" w:hAnsi="宋体" w:cs="TimesNewRomanPSMT" w:hint="eastAsia"/>
          <w:kern w:val="0"/>
          <w:sz w:val="24"/>
        </w:rPr>
        <w:t>身份证，安全员须另附有效的安全考核合格证</w:t>
      </w:r>
      <w:r>
        <w:rPr>
          <w:rFonts w:ascii="宋体" w:hAnsi="宋体" w:hint="eastAsia"/>
          <w:sz w:val="24"/>
        </w:rPr>
        <w:t>。</w:t>
      </w:r>
      <w:r>
        <w:rPr>
          <w:rFonts w:ascii="宋体" w:hAnsi="宋体" w:cs="TimesNewRomanPSMT" w:hint="eastAsia"/>
          <w:b/>
          <w:kern w:val="0"/>
          <w:sz w:val="24"/>
        </w:rPr>
        <w:t>以上证件扫描件均需加盖企业电子签章</w:t>
      </w:r>
      <w:r>
        <w:rPr>
          <w:rFonts w:ascii="宋体" w:hAnsi="宋体" w:hint="eastAsia"/>
          <w:sz w:val="24"/>
        </w:rPr>
        <w:t xml:space="preserve"> 。</w:t>
      </w:r>
    </w:p>
    <w:p w:rsidR="00897AC8" w:rsidRDefault="00A32530">
      <w:pPr>
        <w:topLinePunct/>
        <w:spacing w:line="440" w:lineRule="exact"/>
        <w:jc w:val="center"/>
        <w:rPr>
          <w:rFonts w:ascii="宋体" w:hAnsi="宋体"/>
          <w:sz w:val="23"/>
          <w:szCs w:val="23"/>
        </w:rPr>
      </w:pPr>
      <w:r>
        <w:rPr>
          <w:rFonts w:ascii="宋体" w:hAnsi="宋体" w:hint="eastAsia"/>
          <w:b/>
          <w:szCs w:val="21"/>
        </w:rPr>
        <w:t>附表一:拟投入的项目经理简历表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186"/>
        <w:gridCol w:w="66"/>
        <w:gridCol w:w="1434"/>
        <w:gridCol w:w="12"/>
        <w:gridCol w:w="1262"/>
      </w:tblGrid>
      <w:tr w:rsidR="00897AC8">
        <w:trPr>
          <w:trHeight w:val="463"/>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500" w:type="dxa"/>
            <w:gridSpan w:val="2"/>
          </w:tcPr>
          <w:p w:rsidR="00897AC8" w:rsidRDefault="00897AC8">
            <w:pPr>
              <w:spacing w:line="360" w:lineRule="auto"/>
              <w:rPr>
                <w:rFonts w:ascii="宋体" w:hAnsi="宋体"/>
                <w:szCs w:val="21"/>
              </w:rPr>
            </w:pPr>
          </w:p>
        </w:tc>
        <w:tc>
          <w:tcPr>
            <w:tcW w:w="1274" w:type="dxa"/>
            <w:gridSpan w:val="2"/>
            <w:vMerge w:val="restart"/>
            <w:vAlign w:val="center"/>
          </w:tcPr>
          <w:p w:rsidR="00897AC8" w:rsidRDefault="00A32530">
            <w:pPr>
              <w:spacing w:line="360" w:lineRule="auto"/>
              <w:jc w:val="center"/>
              <w:rPr>
                <w:rFonts w:ascii="宋体" w:hAnsi="宋体"/>
                <w:szCs w:val="21"/>
              </w:rPr>
            </w:pPr>
            <w:r>
              <w:rPr>
                <w:rFonts w:ascii="宋体" w:hAnsi="宋体" w:hint="eastAsia"/>
                <w:szCs w:val="21"/>
              </w:rPr>
              <w:t>照片</w:t>
            </w:r>
          </w:p>
        </w:tc>
      </w:tr>
      <w:tr w:rsidR="00897AC8">
        <w:trPr>
          <w:trHeight w:val="451"/>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500" w:type="dxa"/>
            <w:gridSpan w:val="2"/>
          </w:tcPr>
          <w:p w:rsidR="00897AC8" w:rsidRDefault="00897AC8">
            <w:pPr>
              <w:spacing w:line="360" w:lineRule="auto"/>
              <w:rPr>
                <w:rFonts w:ascii="宋体" w:hAnsi="宋体"/>
                <w:szCs w:val="21"/>
              </w:rPr>
            </w:pPr>
          </w:p>
        </w:tc>
        <w:tc>
          <w:tcPr>
            <w:tcW w:w="1274" w:type="dxa"/>
            <w:gridSpan w:val="2"/>
            <w:vMerge/>
          </w:tcPr>
          <w:p w:rsidR="00897AC8" w:rsidRDefault="00897AC8">
            <w:pPr>
              <w:spacing w:line="360" w:lineRule="auto"/>
              <w:rPr>
                <w:rFonts w:ascii="宋体" w:hAnsi="宋体"/>
                <w:szCs w:val="21"/>
              </w:rPr>
            </w:pPr>
          </w:p>
        </w:tc>
      </w:tr>
      <w:tr w:rsidR="00897AC8">
        <w:trPr>
          <w:trHeight w:val="600"/>
        </w:trPr>
        <w:tc>
          <w:tcPr>
            <w:tcW w:w="1615"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证书编号</w:t>
            </w:r>
          </w:p>
        </w:tc>
        <w:tc>
          <w:tcPr>
            <w:tcW w:w="2705" w:type="dxa"/>
            <w:gridSpan w:val="4"/>
          </w:tcPr>
          <w:p w:rsidR="00897AC8" w:rsidRDefault="00897AC8">
            <w:pPr>
              <w:spacing w:line="320" w:lineRule="exact"/>
              <w:ind w:firstLineChars="250" w:firstLine="525"/>
              <w:rPr>
                <w:rFonts w:ascii="宋体" w:hAnsi="宋体"/>
                <w:szCs w:val="21"/>
              </w:rPr>
            </w:pPr>
          </w:p>
        </w:tc>
        <w:tc>
          <w:tcPr>
            <w:tcW w:w="1440" w:type="dxa"/>
            <w:gridSpan w:val="2"/>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级别</w:t>
            </w:r>
          </w:p>
        </w:tc>
        <w:tc>
          <w:tcPr>
            <w:tcW w:w="2686" w:type="dxa"/>
            <w:gridSpan w:val="3"/>
          </w:tcPr>
          <w:p w:rsidR="00897AC8" w:rsidRDefault="00897AC8">
            <w:pPr>
              <w:spacing w:line="320" w:lineRule="exact"/>
              <w:ind w:firstLineChars="250" w:firstLine="525"/>
              <w:rPr>
                <w:rFonts w:ascii="宋体" w:hAnsi="宋体"/>
                <w:szCs w:val="21"/>
              </w:rPr>
            </w:pPr>
          </w:p>
        </w:tc>
        <w:tc>
          <w:tcPr>
            <w:tcW w:w="1274" w:type="dxa"/>
            <w:gridSpan w:val="2"/>
            <w:vMerge/>
          </w:tcPr>
          <w:p w:rsidR="00897AC8" w:rsidRDefault="00897AC8">
            <w:pPr>
              <w:spacing w:line="320" w:lineRule="exact"/>
              <w:ind w:firstLineChars="250" w:firstLine="525"/>
              <w:rPr>
                <w:rFonts w:ascii="宋体" w:hAnsi="宋体"/>
                <w:szCs w:val="21"/>
              </w:rPr>
            </w:pPr>
          </w:p>
        </w:tc>
      </w:tr>
      <w:tr w:rsidR="00897AC8">
        <w:trPr>
          <w:trHeight w:val="613"/>
        </w:trPr>
        <w:tc>
          <w:tcPr>
            <w:tcW w:w="9720" w:type="dxa"/>
            <w:gridSpan w:val="13"/>
            <w:vAlign w:val="center"/>
          </w:tcPr>
          <w:p w:rsidR="00897AC8" w:rsidRDefault="00A32530">
            <w:pPr>
              <w:spacing w:line="360" w:lineRule="auto"/>
              <w:jc w:val="center"/>
              <w:rPr>
                <w:rFonts w:ascii="宋体" w:hAnsi="宋体"/>
                <w:szCs w:val="21"/>
              </w:rPr>
            </w:pPr>
            <w:r>
              <w:rPr>
                <w:rFonts w:ascii="宋体" w:hAnsi="宋体" w:hint="eastAsia"/>
                <w:szCs w:val="21"/>
              </w:rPr>
              <w:t>已完工程施工项目情况</w:t>
            </w:r>
          </w:p>
        </w:tc>
      </w:tr>
      <w:tr w:rsidR="00897AC8">
        <w:trPr>
          <w:trHeight w:val="613"/>
        </w:trPr>
        <w:tc>
          <w:tcPr>
            <w:tcW w:w="1260"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4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92"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4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已完</w:t>
            </w:r>
          </w:p>
        </w:tc>
        <w:tc>
          <w:tcPr>
            <w:tcW w:w="1262"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6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26"/>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7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bl>
    <w:p w:rsidR="00897AC8" w:rsidRDefault="00897AC8">
      <w:pPr>
        <w:autoSpaceDE w:val="0"/>
        <w:autoSpaceDN w:val="0"/>
        <w:adjustRightInd w:val="0"/>
        <w:spacing w:line="420" w:lineRule="exact"/>
        <w:rPr>
          <w:rFonts w:ascii="黑体" w:eastAsia="黑体" w:hAnsi="新宋体" w:cs="黑体"/>
          <w:kern w:val="0"/>
          <w:sz w:val="28"/>
          <w:szCs w:val="28"/>
        </w:rPr>
      </w:pPr>
    </w:p>
    <w:p w:rsidR="00897AC8" w:rsidRDefault="00A32530">
      <w:pPr>
        <w:spacing w:line="440" w:lineRule="exact"/>
        <w:jc w:val="center"/>
        <w:rPr>
          <w:rFonts w:ascii="宋体" w:hAnsi="宋体"/>
          <w:sz w:val="20"/>
        </w:rPr>
      </w:pPr>
      <w:r>
        <w:rPr>
          <w:rFonts w:ascii="宋体" w:hAnsi="宋体"/>
          <w:sz w:val="20"/>
        </w:rPr>
        <w:br w:type="page"/>
      </w:r>
    </w:p>
    <w:p w:rsidR="00897AC8" w:rsidRDefault="00A32530">
      <w:pPr>
        <w:spacing w:line="440" w:lineRule="exact"/>
        <w:jc w:val="center"/>
        <w:rPr>
          <w:rFonts w:ascii="宋体" w:hAnsi="宋体"/>
          <w:sz w:val="20"/>
        </w:rPr>
      </w:pPr>
      <w:r>
        <w:rPr>
          <w:rFonts w:ascii="宋体" w:hAnsi="宋体" w:hint="eastAsia"/>
          <w:b/>
          <w:szCs w:val="21"/>
        </w:rPr>
        <w:lastRenderedPageBreak/>
        <w:t>附表二:拟投入的技术负责人简历表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345"/>
        <w:gridCol w:w="881"/>
        <w:gridCol w:w="700"/>
        <w:gridCol w:w="527"/>
        <w:gridCol w:w="526"/>
        <w:gridCol w:w="876"/>
        <w:gridCol w:w="526"/>
        <w:gridCol w:w="1219"/>
        <w:gridCol w:w="709"/>
        <w:gridCol w:w="698"/>
        <w:gridCol w:w="1229"/>
      </w:tblGrid>
      <w:tr w:rsidR="00897AC8">
        <w:trPr>
          <w:trHeight w:val="542"/>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927" w:type="dxa"/>
            <w:gridSpan w:val="2"/>
          </w:tcPr>
          <w:p w:rsidR="00897AC8" w:rsidRDefault="00897AC8">
            <w:pPr>
              <w:spacing w:line="360" w:lineRule="auto"/>
              <w:rPr>
                <w:rFonts w:ascii="宋体" w:hAnsi="宋体"/>
                <w:szCs w:val="21"/>
              </w:rPr>
            </w:pPr>
          </w:p>
        </w:tc>
      </w:tr>
      <w:tr w:rsidR="00897AC8">
        <w:trPr>
          <w:trHeight w:val="528"/>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927" w:type="dxa"/>
            <w:gridSpan w:val="2"/>
          </w:tcPr>
          <w:p w:rsidR="00897AC8" w:rsidRDefault="00897AC8">
            <w:pPr>
              <w:spacing w:line="360" w:lineRule="auto"/>
              <w:rPr>
                <w:rFonts w:ascii="宋体" w:hAnsi="宋体"/>
                <w:szCs w:val="21"/>
              </w:rPr>
            </w:pPr>
          </w:p>
        </w:tc>
      </w:tr>
      <w:tr w:rsidR="00897AC8">
        <w:trPr>
          <w:trHeight w:val="703"/>
        </w:trPr>
        <w:tc>
          <w:tcPr>
            <w:tcW w:w="1571"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参加工作时间</w:t>
            </w:r>
          </w:p>
        </w:tc>
        <w:tc>
          <w:tcPr>
            <w:tcW w:w="2634" w:type="dxa"/>
            <w:gridSpan w:val="4"/>
          </w:tcPr>
          <w:p w:rsidR="00897AC8" w:rsidRDefault="00897AC8">
            <w:pPr>
              <w:spacing w:line="320" w:lineRule="exact"/>
              <w:ind w:firstLineChars="250" w:firstLine="525"/>
              <w:rPr>
                <w:rFonts w:ascii="宋体" w:hAnsi="宋体"/>
                <w:szCs w:val="21"/>
              </w:rPr>
            </w:pPr>
          </w:p>
        </w:tc>
        <w:tc>
          <w:tcPr>
            <w:tcW w:w="1402" w:type="dxa"/>
            <w:gridSpan w:val="2"/>
          </w:tcPr>
          <w:p w:rsidR="00897AC8" w:rsidRDefault="00A32530">
            <w:pPr>
              <w:spacing w:line="320" w:lineRule="exact"/>
              <w:jc w:val="center"/>
              <w:rPr>
                <w:rFonts w:ascii="宋体" w:hAnsi="宋体"/>
                <w:szCs w:val="21"/>
              </w:rPr>
            </w:pPr>
            <w:r>
              <w:rPr>
                <w:rFonts w:ascii="宋体" w:hAnsi="宋体" w:hint="eastAsia"/>
                <w:szCs w:val="21"/>
              </w:rPr>
              <w:t>从事本工作年限</w:t>
            </w:r>
          </w:p>
        </w:tc>
        <w:tc>
          <w:tcPr>
            <w:tcW w:w="3855" w:type="dxa"/>
            <w:gridSpan w:val="4"/>
          </w:tcPr>
          <w:p w:rsidR="00897AC8" w:rsidRDefault="00897AC8">
            <w:pPr>
              <w:spacing w:line="320" w:lineRule="exact"/>
              <w:ind w:firstLineChars="250" w:firstLine="525"/>
              <w:rPr>
                <w:rFonts w:ascii="宋体" w:hAnsi="宋体"/>
                <w:szCs w:val="21"/>
              </w:rPr>
            </w:pPr>
          </w:p>
        </w:tc>
      </w:tr>
      <w:tr w:rsidR="00897AC8">
        <w:trPr>
          <w:trHeight w:val="718"/>
        </w:trPr>
        <w:tc>
          <w:tcPr>
            <w:tcW w:w="9462" w:type="dxa"/>
            <w:gridSpan w:val="12"/>
            <w:vAlign w:val="center"/>
          </w:tcPr>
          <w:p w:rsidR="00897AC8" w:rsidRDefault="00A32530">
            <w:pPr>
              <w:spacing w:line="360" w:lineRule="auto"/>
              <w:jc w:val="center"/>
              <w:rPr>
                <w:rFonts w:ascii="宋体" w:hAnsi="宋体"/>
                <w:szCs w:val="21"/>
              </w:rPr>
            </w:pPr>
            <w:r>
              <w:rPr>
                <w:rFonts w:ascii="宋体" w:hAnsi="宋体" w:hint="eastAsia"/>
                <w:szCs w:val="21"/>
              </w:rPr>
              <w:t>在建或已完工程施工项目情况</w:t>
            </w:r>
          </w:p>
        </w:tc>
      </w:tr>
      <w:tr w:rsidR="00897AC8">
        <w:trPr>
          <w:trHeight w:val="630"/>
        </w:trPr>
        <w:tc>
          <w:tcPr>
            <w:tcW w:w="1226"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2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2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02"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4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0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在建或已完</w:t>
            </w:r>
          </w:p>
        </w:tc>
        <w:tc>
          <w:tcPr>
            <w:tcW w:w="1229"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bl>
    <w:p w:rsidR="00897AC8" w:rsidRDefault="00897AC8">
      <w:pPr>
        <w:spacing w:line="440" w:lineRule="exact"/>
        <w:jc w:val="center"/>
        <w:rPr>
          <w:rFonts w:ascii="宋体" w:hAnsi="宋体"/>
          <w:sz w:val="20"/>
        </w:rPr>
      </w:pPr>
    </w:p>
    <w:p w:rsidR="00897AC8" w:rsidRDefault="00897AC8">
      <w:pPr>
        <w:pStyle w:val="Default"/>
        <w:rPr>
          <w:color w:val="auto"/>
        </w:rPr>
      </w:pPr>
    </w:p>
    <w:p w:rsidR="00897AC8" w:rsidRDefault="00897AC8">
      <w:pPr>
        <w:pStyle w:val="Default"/>
        <w:rPr>
          <w:color w:val="auto"/>
        </w:rPr>
      </w:pPr>
    </w:p>
    <w:p w:rsidR="00897AC8" w:rsidRDefault="00A32530">
      <w:pPr>
        <w:spacing w:line="440" w:lineRule="exact"/>
        <w:jc w:val="center"/>
        <w:rPr>
          <w:rFonts w:ascii="宋体" w:hAnsi="宋体"/>
          <w:sz w:val="20"/>
        </w:rPr>
      </w:pPr>
      <w:r>
        <w:rPr>
          <w:rFonts w:ascii="宋体" w:hAnsi="宋体" w:hint="eastAsia"/>
          <w:b/>
          <w:szCs w:val="21"/>
        </w:rPr>
        <w:lastRenderedPageBreak/>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897AC8">
        <w:trPr>
          <w:trHeight w:val="548"/>
        </w:trPr>
        <w:tc>
          <w:tcPr>
            <w:tcW w:w="12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9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26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职称证书</w:t>
            </w:r>
          </w:p>
        </w:tc>
        <w:tc>
          <w:tcPr>
            <w:tcW w:w="3429"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上岗资格证书</w:t>
            </w:r>
          </w:p>
        </w:tc>
        <w:tc>
          <w:tcPr>
            <w:tcW w:w="1646"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在本工程中拟担任的工作</w:t>
            </w:r>
          </w:p>
        </w:tc>
        <w:tc>
          <w:tcPr>
            <w:tcW w:w="1232"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以往工作年限</w:t>
            </w:r>
          </w:p>
        </w:tc>
      </w:tr>
      <w:tr w:rsidR="00897AC8">
        <w:trPr>
          <w:trHeight w:val="227"/>
        </w:trPr>
        <w:tc>
          <w:tcPr>
            <w:tcW w:w="1230" w:type="dxa"/>
            <w:vMerge/>
            <w:vAlign w:val="center"/>
          </w:tcPr>
          <w:p w:rsidR="00897AC8" w:rsidRDefault="00897AC8">
            <w:pPr>
              <w:spacing w:line="360" w:lineRule="auto"/>
              <w:jc w:val="center"/>
              <w:rPr>
                <w:rFonts w:ascii="宋体" w:hAnsi="宋体"/>
                <w:szCs w:val="21"/>
              </w:rPr>
            </w:pPr>
          </w:p>
        </w:tc>
        <w:tc>
          <w:tcPr>
            <w:tcW w:w="930" w:type="dxa"/>
            <w:vMerge/>
            <w:vAlign w:val="center"/>
          </w:tcPr>
          <w:p w:rsidR="00897AC8" w:rsidRDefault="00897AC8">
            <w:pPr>
              <w:spacing w:line="360" w:lineRule="auto"/>
              <w:jc w:val="center"/>
              <w:rPr>
                <w:rFonts w:ascii="宋体" w:hAnsi="宋体"/>
                <w:szCs w:val="21"/>
              </w:rPr>
            </w:pPr>
          </w:p>
        </w:tc>
        <w:tc>
          <w:tcPr>
            <w:tcW w:w="1260" w:type="dxa"/>
            <w:vMerge/>
            <w:vAlign w:val="center"/>
          </w:tcPr>
          <w:p w:rsidR="00897AC8" w:rsidRDefault="00897AC8">
            <w:pPr>
              <w:spacing w:line="360" w:lineRule="auto"/>
              <w:jc w:val="center"/>
              <w:rPr>
                <w:rFonts w:ascii="宋体" w:hAnsi="宋体"/>
                <w:szCs w:val="21"/>
              </w:rPr>
            </w:pPr>
          </w:p>
        </w:tc>
        <w:tc>
          <w:tcPr>
            <w:tcW w:w="1440" w:type="dxa"/>
            <w:vAlign w:val="center"/>
          </w:tcPr>
          <w:p w:rsidR="00897AC8" w:rsidRDefault="00A32530">
            <w:pPr>
              <w:spacing w:line="360" w:lineRule="auto"/>
              <w:jc w:val="center"/>
              <w:rPr>
                <w:rFonts w:ascii="宋体" w:hAnsi="宋体"/>
                <w:szCs w:val="21"/>
              </w:rPr>
            </w:pPr>
            <w:r>
              <w:rPr>
                <w:rFonts w:ascii="宋体" w:hAnsi="宋体" w:hint="eastAsia"/>
                <w:szCs w:val="21"/>
              </w:rPr>
              <w:t>证书名称</w:t>
            </w:r>
          </w:p>
        </w:tc>
        <w:tc>
          <w:tcPr>
            <w:tcW w:w="1080" w:type="dxa"/>
            <w:vAlign w:val="center"/>
          </w:tcPr>
          <w:p w:rsidR="00897AC8" w:rsidRDefault="00A32530">
            <w:pPr>
              <w:spacing w:line="360" w:lineRule="auto"/>
              <w:jc w:val="center"/>
              <w:rPr>
                <w:rFonts w:ascii="宋体" w:hAnsi="宋体"/>
                <w:szCs w:val="21"/>
              </w:rPr>
            </w:pPr>
            <w:r>
              <w:rPr>
                <w:rFonts w:ascii="宋体" w:hAnsi="宋体" w:hint="eastAsia"/>
                <w:szCs w:val="21"/>
              </w:rPr>
              <w:t>证号</w:t>
            </w:r>
          </w:p>
        </w:tc>
        <w:tc>
          <w:tcPr>
            <w:tcW w:w="909" w:type="dxa"/>
            <w:vAlign w:val="center"/>
          </w:tcPr>
          <w:p w:rsidR="00897AC8" w:rsidRDefault="00A32530">
            <w:pPr>
              <w:spacing w:line="360" w:lineRule="auto"/>
              <w:jc w:val="center"/>
              <w:rPr>
                <w:rFonts w:ascii="宋体" w:hAnsi="宋体"/>
                <w:szCs w:val="21"/>
              </w:rPr>
            </w:pPr>
            <w:r>
              <w:rPr>
                <w:rFonts w:ascii="宋体" w:hAnsi="宋体" w:hint="eastAsia"/>
                <w:szCs w:val="21"/>
              </w:rPr>
              <w:t>专业</w:t>
            </w:r>
          </w:p>
        </w:tc>
        <w:tc>
          <w:tcPr>
            <w:tcW w:w="1646" w:type="dxa"/>
            <w:vMerge/>
            <w:vAlign w:val="center"/>
          </w:tcPr>
          <w:p w:rsidR="00897AC8" w:rsidRDefault="00897AC8">
            <w:pPr>
              <w:spacing w:line="360" w:lineRule="auto"/>
              <w:jc w:val="center"/>
              <w:rPr>
                <w:rFonts w:ascii="宋体" w:hAnsi="宋体"/>
                <w:szCs w:val="21"/>
              </w:rPr>
            </w:pPr>
          </w:p>
        </w:tc>
        <w:tc>
          <w:tcPr>
            <w:tcW w:w="1232" w:type="dxa"/>
            <w:vMerge/>
            <w:vAlign w:val="center"/>
          </w:tcPr>
          <w:p w:rsidR="00897AC8" w:rsidRDefault="00897AC8">
            <w:pPr>
              <w:spacing w:line="360" w:lineRule="auto"/>
              <w:jc w:val="center"/>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A32530">
      <w:pPr>
        <w:pStyle w:val="2"/>
        <w:rPr>
          <w:b/>
          <w:bCs/>
          <w:szCs w:val="28"/>
        </w:rPr>
      </w:pPr>
      <w:bookmarkStart w:id="360" w:name="_Toc12249"/>
      <w:bookmarkStart w:id="361" w:name="_Toc19047_WPSOffice_Level1"/>
      <w:bookmarkStart w:id="362" w:name="_Toc36204677"/>
      <w:bookmarkStart w:id="363" w:name="_Toc36204744"/>
      <w:bookmarkStart w:id="364" w:name="_Toc36204889"/>
      <w:bookmarkStart w:id="365" w:name="_Toc36205007"/>
      <w:r>
        <w:rPr>
          <w:rFonts w:hint="eastAsia"/>
          <w:b/>
          <w:bCs/>
          <w:szCs w:val="28"/>
        </w:rPr>
        <w:lastRenderedPageBreak/>
        <w:t>七、资格审查资料</w:t>
      </w:r>
      <w:bookmarkEnd w:id="360"/>
      <w:bookmarkEnd w:id="361"/>
      <w:bookmarkEnd w:id="362"/>
      <w:bookmarkEnd w:id="363"/>
      <w:bookmarkEnd w:id="364"/>
      <w:bookmarkEnd w:id="365"/>
    </w:p>
    <w:p w:rsidR="00897AC8" w:rsidRDefault="00A32530">
      <w:pPr>
        <w:pStyle w:val="2"/>
        <w:rPr>
          <w:b/>
          <w:bCs/>
          <w:sz w:val="24"/>
        </w:rPr>
      </w:pPr>
      <w:bookmarkStart w:id="366" w:name="_Toc152042597"/>
      <w:bookmarkStart w:id="367" w:name="_Toc247085891"/>
      <w:bookmarkStart w:id="368" w:name="_Toc353303141"/>
      <w:bookmarkStart w:id="369" w:name="_Toc152045808"/>
      <w:bookmarkStart w:id="370" w:name="_Toc9069"/>
      <w:bookmarkStart w:id="371" w:name="_Toc179632828"/>
      <w:bookmarkStart w:id="372" w:name="_Toc353177933"/>
      <w:bookmarkStart w:id="373" w:name="_Toc246996373"/>
      <w:bookmarkStart w:id="374" w:name="_Toc144974876"/>
      <w:bookmarkStart w:id="375" w:name="_Toc356834023"/>
      <w:bookmarkStart w:id="376" w:name="_Toc246997116"/>
      <w:bookmarkStart w:id="377" w:name="_Toc296602618"/>
      <w:bookmarkStart w:id="378" w:name="_Toc36204678"/>
      <w:bookmarkStart w:id="379" w:name="_Toc36204745"/>
      <w:bookmarkStart w:id="380" w:name="_Toc36204890"/>
      <w:bookmarkStart w:id="381" w:name="_Toc36205008"/>
      <w:r>
        <w:rPr>
          <w:b/>
          <w:bCs/>
          <w:sz w:val="24"/>
        </w:rPr>
        <w:t>（一）投标人基本情况表</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W w:w="9465"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1889"/>
      </w:tblGrid>
      <w:tr w:rsidR="00897AC8">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570"/>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ind w:firstLineChars="50" w:firstLine="120"/>
              <w:jc w:val="center"/>
              <w:rPr>
                <w:rFonts w:ascii="宋体" w:hAnsi="宋体"/>
                <w:sz w:val="24"/>
              </w:rPr>
            </w:pPr>
            <w:r>
              <w:rPr>
                <w:rFonts w:ascii="宋体" w:hAnsi="宋体"/>
                <w:sz w:val="24"/>
              </w:rPr>
              <w:t>员工总人数：</w:t>
            </w:r>
          </w:p>
        </w:tc>
      </w:tr>
      <w:tr w:rsidR="00897AC8">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hint="eastAsia"/>
                <w:sz w:val="24"/>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1880"/>
        </w:trPr>
        <w:tc>
          <w:tcPr>
            <w:tcW w:w="1728" w:type="dxa"/>
            <w:tcBorders>
              <w:top w:val="single" w:sz="4" w:space="0" w:color="auto"/>
              <w:left w:val="single" w:sz="4" w:space="0" w:color="auto"/>
              <w:right w:val="single" w:sz="4" w:space="0" w:color="auto"/>
            </w:tcBorders>
            <w:vAlign w:val="center"/>
          </w:tcPr>
          <w:p w:rsidR="00897AC8" w:rsidRDefault="00A32530">
            <w:pPr>
              <w:topLinePunct/>
              <w:spacing w:line="440" w:lineRule="exact"/>
              <w:ind w:firstLineChars="100" w:firstLine="240"/>
              <w:jc w:val="center"/>
              <w:rPr>
                <w:rFonts w:ascii="宋体" w:hAnsi="宋体"/>
                <w:sz w:val="24"/>
              </w:rPr>
            </w:pPr>
            <w:r>
              <w:rPr>
                <w:rFonts w:ascii="宋体" w:hAnsi="宋体"/>
                <w:sz w:val="24"/>
              </w:rPr>
              <w:t>经营范围</w:t>
            </w:r>
          </w:p>
        </w:tc>
        <w:tc>
          <w:tcPr>
            <w:tcW w:w="7737" w:type="dxa"/>
            <w:gridSpan w:val="9"/>
            <w:tcBorders>
              <w:top w:val="single" w:sz="4" w:space="0" w:color="auto"/>
              <w:left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p w:rsidR="00897AC8" w:rsidRDefault="00897AC8">
            <w:pPr>
              <w:topLinePunct/>
              <w:spacing w:line="440" w:lineRule="exact"/>
              <w:jc w:val="center"/>
              <w:rPr>
                <w:rFonts w:ascii="宋体" w:hAnsi="宋体"/>
                <w:sz w:val="24"/>
              </w:rPr>
            </w:pPr>
          </w:p>
          <w:p w:rsidR="00897AC8" w:rsidRDefault="00897AC8">
            <w:pPr>
              <w:topLinePunct/>
              <w:spacing w:line="440" w:lineRule="exact"/>
              <w:rPr>
                <w:rFonts w:ascii="宋体" w:hAnsi="宋体"/>
                <w:sz w:val="24"/>
              </w:rPr>
            </w:pPr>
          </w:p>
        </w:tc>
      </w:tr>
      <w:tr w:rsidR="00897AC8">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bl>
    <w:p w:rsidR="00897AC8" w:rsidRDefault="00897AC8">
      <w:pPr>
        <w:topLinePunct/>
        <w:spacing w:line="440" w:lineRule="exact"/>
        <w:jc w:val="center"/>
        <w:rPr>
          <w:rFonts w:ascii="宋体" w:hAnsi="宋体"/>
          <w:sz w:val="24"/>
        </w:rPr>
      </w:pPr>
      <w:bookmarkStart w:id="382" w:name="_Toc152045813"/>
      <w:bookmarkStart w:id="383" w:name="_Toc144974881"/>
      <w:bookmarkStart w:id="384" w:name="_Toc152042602"/>
      <w:bookmarkStart w:id="385" w:name="_Toc179632833"/>
    </w:p>
    <w:bookmarkEnd w:id="382"/>
    <w:bookmarkEnd w:id="383"/>
    <w:bookmarkEnd w:id="384"/>
    <w:bookmarkEnd w:id="385"/>
    <w:p w:rsidR="00897AC8" w:rsidRDefault="00A32530">
      <w:pPr>
        <w:spacing w:line="440" w:lineRule="exact"/>
        <w:rPr>
          <w:rFonts w:ascii="宋体" w:hAnsi="宋体"/>
          <w:sz w:val="24"/>
        </w:rPr>
      </w:pPr>
      <w:r>
        <w:rPr>
          <w:rFonts w:ascii="宋体" w:hAnsi="宋体" w:hint="eastAsia"/>
          <w:sz w:val="24"/>
        </w:rPr>
        <w:t>后附：营业执照、资质证书、安全生产许可证等材料的扫描件。</w:t>
      </w:r>
    </w:p>
    <w:p w:rsidR="00897AC8" w:rsidRDefault="00897AC8">
      <w:pPr>
        <w:spacing w:line="440" w:lineRule="exact"/>
        <w:rPr>
          <w:rFonts w:ascii="宋体" w:hAnsi="宋体"/>
          <w:sz w:val="24"/>
        </w:rPr>
      </w:pPr>
    </w:p>
    <w:p w:rsidR="00897AC8" w:rsidRDefault="00A32530">
      <w:pPr>
        <w:pStyle w:val="2"/>
        <w:rPr>
          <w:szCs w:val="28"/>
        </w:rPr>
      </w:pPr>
      <w:bookmarkStart w:id="386" w:name="_Toc36205009"/>
      <w:bookmarkStart w:id="387" w:name="_Toc7149"/>
      <w:bookmarkStart w:id="388" w:name="_Toc24915"/>
      <w:bookmarkStart w:id="389" w:name="_Toc36204679"/>
      <w:bookmarkStart w:id="390" w:name="_Toc36204746"/>
      <w:bookmarkStart w:id="391" w:name="_Toc36204891"/>
      <w:bookmarkStart w:id="392" w:name="_Toc31123"/>
      <w:r>
        <w:rPr>
          <w:rFonts w:hint="eastAsia"/>
          <w:bCs/>
          <w:szCs w:val="28"/>
        </w:rPr>
        <w:lastRenderedPageBreak/>
        <w:t>（</w:t>
      </w:r>
      <w:r>
        <w:rPr>
          <w:rFonts w:cs="宋体" w:hint="eastAsia"/>
          <w:szCs w:val="28"/>
        </w:rPr>
        <w:t>二）近年财务状况表</w:t>
      </w:r>
      <w:bookmarkEnd w:id="386"/>
      <w:bookmarkEnd w:id="387"/>
      <w:bookmarkEnd w:id="388"/>
      <w:bookmarkEnd w:id="389"/>
      <w:bookmarkEnd w:id="390"/>
      <w:bookmarkEnd w:id="391"/>
    </w:p>
    <w:p w:rsidR="00897AC8" w:rsidRDefault="00A32530">
      <w:pPr>
        <w:spacing w:line="360" w:lineRule="auto"/>
        <w:rPr>
          <w:rFonts w:ascii="宋体" w:hAnsi="宋体" w:cs="宋体"/>
          <w:sz w:val="24"/>
        </w:rPr>
      </w:pPr>
      <w:r>
        <w:rPr>
          <w:rFonts w:cs="宋体" w:hint="eastAsia"/>
          <w:sz w:val="24"/>
        </w:rPr>
        <w:t>注：</w:t>
      </w:r>
      <w:r>
        <w:rPr>
          <w:rFonts w:ascii="宋体" w:hAnsi="宋体" w:cs="宋体" w:hint="eastAsia"/>
          <w:sz w:val="24"/>
        </w:rPr>
        <w:t>应附经会计师事务所或审计机构审计的财务会计报表，具体年份要求见投标人须知前附表。</w:t>
      </w: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topLinePunct/>
        <w:spacing w:line="440" w:lineRule="exact"/>
        <w:jc w:val="center"/>
        <w:rPr>
          <w:rFonts w:ascii="宋体" w:hAnsi="宋体"/>
          <w:szCs w:val="21"/>
        </w:rPr>
      </w:pPr>
      <w:bookmarkStart w:id="393" w:name="_Toc179632830"/>
      <w:bookmarkStart w:id="394" w:name="_Toc405220366"/>
      <w:bookmarkStart w:id="395" w:name="_Toc152045810"/>
      <w:bookmarkStart w:id="396" w:name="_Toc144974878"/>
      <w:bookmarkStart w:id="397" w:name="_Toc152042599"/>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A32530">
      <w:pPr>
        <w:topLinePunct/>
        <w:spacing w:line="440" w:lineRule="exact"/>
        <w:jc w:val="center"/>
        <w:rPr>
          <w:rFonts w:ascii="宋体" w:hAnsi="宋体"/>
          <w:b/>
          <w:bCs/>
          <w:szCs w:val="21"/>
        </w:rPr>
      </w:pPr>
      <w:r>
        <w:rPr>
          <w:rFonts w:ascii="宋体" w:hAnsi="宋体" w:hint="eastAsia"/>
          <w:b/>
          <w:bCs/>
          <w:szCs w:val="21"/>
        </w:rPr>
        <w:lastRenderedPageBreak/>
        <w:t>（三）近年完成的类似项目情况表</w:t>
      </w:r>
      <w:bookmarkEnd w:id="393"/>
      <w:bookmarkEnd w:id="394"/>
      <w:bookmarkEnd w:id="395"/>
      <w:bookmarkEnd w:id="396"/>
      <w:bookmarkEnd w:id="397"/>
    </w:p>
    <w:p w:rsidR="00897AC8" w:rsidRDefault="00897AC8">
      <w:pPr>
        <w:spacing w:line="440" w:lineRule="exact"/>
        <w:jc w:val="center"/>
        <w:rPr>
          <w:rFonts w:ascii="宋体" w:hAnsi="宋体" w:cs="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897AC8">
        <w:trPr>
          <w:trHeight w:val="67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231" w:type="dxa"/>
          </w:tcPr>
          <w:p w:rsidR="00897AC8" w:rsidRDefault="00897AC8">
            <w:pPr>
              <w:topLinePunct/>
              <w:spacing w:line="440" w:lineRule="exact"/>
              <w:rPr>
                <w:rFonts w:ascii="宋体" w:hAnsi="宋体" w:cs="宋体"/>
                <w:szCs w:val="21"/>
              </w:rPr>
            </w:pPr>
          </w:p>
        </w:tc>
      </w:tr>
      <w:tr w:rsidR="00897AC8">
        <w:trPr>
          <w:trHeight w:val="60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231" w:type="dxa"/>
          </w:tcPr>
          <w:p w:rsidR="00897AC8" w:rsidRDefault="00897AC8">
            <w:pPr>
              <w:topLinePunct/>
              <w:spacing w:line="440" w:lineRule="exact"/>
              <w:rPr>
                <w:rFonts w:ascii="宋体" w:hAnsi="宋体" w:cs="宋体"/>
                <w:szCs w:val="21"/>
              </w:rPr>
            </w:pPr>
          </w:p>
        </w:tc>
      </w:tr>
      <w:tr w:rsidR="00897AC8">
        <w:trPr>
          <w:trHeight w:val="61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231" w:type="dxa"/>
          </w:tcPr>
          <w:p w:rsidR="00897AC8" w:rsidRDefault="00897AC8">
            <w:pPr>
              <w:topLinePunct/>
              <w:spacing w:line="440" w:lineRule="exact"/>
              <w:rPr>
                <w:rFonts w:ascii="宋体" w:hAnsi="宋体" w:cs="宋体"/>
                <w:szCs w:val="21"/>
              </w:rPr>
            </w:pPr>
          </w:p>
        </w:tc>
      </w:tr>
      <w:tr w:rsidR="00897AC8">
        <w:trPr>
          <w:trHeight w:val="608"/>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231" w:type="dxa"/>
          </w:tcPr>
          <w:p w:rsidR="00897AC8" w:rsidRDefault="00897AC8">
            <w:pPr>
              <w:topLinePunct/>
              <w:spacing w:line="440" w:lineRule="exact"/>
              <w:rPr>
                <w:rFonts w:ascii="宋体" w:hAnsi="宋体" w:cs="宋体"/>
                <w:szCs w:val="21"/>
              </w:rPr>
            </w:pPr>
          </w:p>
        </w:tc>
      </w:tr>
      <w:tr w:rsidR="00897AC8">
        <w:trPr>
          <w:trHeight w:val="61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合同价格</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231" w:type="dxa"/>
          </w:tcPr>
          <w:p w:rsidR="00897AC8" w:rsidRDefault="00897AC8">
            <w:pPr>
              <w:topLinePunct/>
              <w:spacing w:line="440" w:lineRule="exact"/>
              <w:rPr>
                <w:rFonts w:ascii="宋体" w:hAnsi="宋体" w:cs="宋体"/>
                <w:szCs w:val="21"/>
              </w:rPr>
            </w:pPr>
          </w:p>
        </w:tc>
      </w:tr>
      <w:tr w:rsidR="00897AC8">
        <w:trPr>
          <w:trHeight w:val="62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rPr>
              <w:t>竣工</w:t>
            </w:r>
            <w:r>
              <w:rPr>
                <w:rFonts w:ascii="宋体" w:hAnsi="宋体" w:cs="宋体" w:hint="eastAsia"/>
                <w:szCs w:val="21"/>
              </w:rPr>
              <w:t>日期</w:t>
            </w:r>
          </w:p>
        </w:tc>
        <w:tc>
          <w:tcPr>
            <w:tcW w:w="7231" w:type="dxa"/>
          </w:tcPr>
          <w:p w:rsidR="00897AC8" w:rsidRDefault="00897AC8">
            <w:pPr>
              <w:topLinePunct/>
              <w:spacing w:line="440" w:lineRule="exact"/>
              <w:rPr>
                <w:rFonts w:ascii="宋体" w:hAnsi="宋体" w:cs="宋体"/>
                <w:szCs w:val="21"/>
              </w:rPr>
            </w:pPr>
          </w:p>
        </w:tc>
      </w:tr>
      <w:tr w:rsidR="00897AC8">
        <w:trPr>
          <w:trHeight w:val="60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231" w:type="dxa"/>
          </w:tcPr>
          <w:p w:rsidR="00897AC8" w:rsidRDefault="00897AC8">
            <w:pPr>
              <w:topLinePunct/>
              <w:spacing w:line="440" w:lineRule="exact"/>
              <w:rPr>
                <w:rFonts w:ascii="宋体" w:hAnsi="宋体" w:cs="宋体"/>
                <w:szCs w:val="21"/>
              </w:rPr>
            </w:pPr>
          </w:p>
        </w:tc>
      </w:tr>
      <w:tr w:rsidR="00897AC8">
        <w:trPr>
          <w:trHeight w:val="615"/>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231" w:type="dxa"/>
          </w:tcPr>
          <w:p w:rsidR="00897AC8" w:rsidRDefault="00897AC8">
            <w:pPr>
              <w:topLinePunct/>
              <w:spacing w:line="440" w:lineRule="exact"/>
              <w:rPr>
                <w:rFonts w:ascii="宋体" w:hAnsi="宋体" w:cs="宋体"/>
                <w:szCs w:val="21"/>
              </w:rPr>
            </w:pPr>
          </w:p>
        </w:tc>
      </w:tr>
      <w:tr w:rsidR="00897AC8">
        <w:trPr>
          <w:trHeight w:val="61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231"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231"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hint="eastAsia"/>
          <w:szCs w:val="21"/>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A32530">
      <w:pPr>
        <w:topLinePunct/>
        <w:spacing w:line="440" w:lineRule="exact"/>
        <w:jc w:val="center"/>
        <w:rPr>
          <w:rFonts w:ascii="宋体" w:hAnsi="宋体"/>
          <w:szCs w:val="21"/>
        </w:rPr>
      </w:pPr>
      <w:r>
        <w:rPr>
          <w:rFonts w:ascii="宋体" w:hAnsi="宋体"/>
          <w:b/>
          <w:sz w:val="24"/>
        </w:rPr>
        <w:br w:type="page"/>
      </w:r>
      <w:bookmarkStart w:id="398" w:name="_Toc152045811"/>
      <w:bookmarkStart w:id="399" w:name="_Toc144974879"/>
      <w:bookmarkStart w:id="400" w:name="_Toc179632831"/>
      <w:bookmarkStart w:id="401" w:name="_Toc152042600"/>
      <w:bookmarkStart w:id="402" w:name="_Toc405220367"/>
      <w:r>
        <w:rPr>
          <w:rFonts w:ascii="宋体" w:hAnsi="宋体" w:hint="eastAsia"/>
          <w:b/>
          <w:bCs/>
          <w:szCs w:val="21"/>
        </w:rPr>
        <w:lastRenderedPageBreak/>
        <w:t>（四）正在施工的和新承接的项目情况表</w:t>
      </w:r>
      <w:bookmarkEnd w:id="398"/>
      <w:bookmarkEnd w:id="399"/>
      <w:bookmarkEnd w:id="400"/>
      <w:bookmarkEnd w:id="401"/>
      <w:bookmarkEnd w:id="402"/>
    </w:p>
    <w:p w:rsidR="00897AC8" w:rsidRDefault="00897AC8">
      <w:pPr>
        <w:spacing w:line="440" w:lineRule="exact"/>
        <w:rPr>
          <w:rFonts w:ascii="宋体" w:hAnsi="宋体" w:cs="宋体"/>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897AC8">
        <w:trPr>
          <w:trHeight w:val="67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404" w:type="dxa"/>
          </w:tcPr>
          <w:p w:rsidR="00897AC8" w:rsidRDefault="00897AC8">
            <w:pPr>
              <w:topLinePunct/>
              <w:spacing w:line="440" w:lineRule="exact"/>
              <w:rPr>
                <w:rFonts w:ascii="宋体" w:hAnsi="宋体" w:cs="宋体"/>
                <w:szCs w:val="21"/>
              </w:rPr>
            </w:pPr>
          </w:p>
        </w:tc>
      </w:tr>
      <w:tr w:rsidR="00897AC8">
        <w:trPr>
          <w:trHeight w:val="60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404" w:type="dxa"/>
          </w:tcPr>
          <w:p w:rsidR="00897AC8" w:rsidRDefault="00897AC8">
            <w:pPr>
              <w:topLinePunct/>
              <w:spacing w:line="440" w:lineRule="exact"/>
              <w:rPr>
                <w:rFonts w:ascii="宋体" w:hAnsi="宋体" w:cs="宋体"/>
                <w:szCs w:val="21"/>
              </w:rPr>
            </w:pPr>
          </w:p>
        </w:tc>
      </w:tr>
      <w:tr w:rsidR="00897AC8">
        <w:trPr>
          <w:trHeight w:val="61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404" w:type="dxa"/>
          </w:tcPr>
          <w:p w:rsidR="00897AC8" w:rsidRDefault="00897AC8">
            <w:pPr>
              <w:topLinePunct/>
              <w:spacing w:line="440" w:lineRule="exact"/>
              <w:rPr>
                <w:rFonts w:ascii="宋体" w:hAnsi="宋体" w:cs="宋体"/>
                <w:szCs w:val="21"/>
              </w:rPr>
            </w:pPr>
          </w:p>
        </w:tc>
      </w:tr>
      <w:tr w:rsidR="00897AC8">
        <w:trPr>
          <w:trHeight w:val="60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404" w:type="dxa"/>
          </w:tcPr>
          <w:p w:rsidR="00897AC8" w:rsidRDefault="00897AC8">
            <w:pPr>
              <w:topLinePunct/>
              <w:spacing w:line="440" w:lineRule="exact"/>
              <w:rPr>
                <w:rFonts w:ascii="宋体" w:hAnsi="宋体" w:cs="宋体"/>
                <w:szCs w:val="21"/>
              </w:rPr>
            </w:pPr>
          </w:p>
        </w:tc>
      </w:tr>
      <w:tr w:rsidR="00897AC8">
        <w:trPr>
          <w:trHeight w:val="61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404" w:type="dxa"/>
          </w:tcPr>
          <w:p w:rsidR="00897AC8" w:rsidRDefault="00897AC8">
            <w:pPr>
              <w:topLinePunct/>
              <w:spacing w:line="440" w:lineRule="exact"/>
              <w:rPr>
                <w:rFonts w:ascii="宋体" w:hAnsi="宋体" w:cs="宋体"/>
                <w:szCs w:val="21"/>
              </w:rPr>
            </w:pPr>
          </w:p>
        </w:tc>
      </w:tr>
      <w:tr w:rsidR="00897AC8">
        <w:trPr>
          <w:trHeight w:val="61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签约合同价</w:t>
            </w:r>
          </w:p>
        </w:tc>
        <w:tc>
          <w:tcPr>
            <w:tcW w:w="7404" w:type="dxa"/>
          </w:tcPr>
          <w:p w:rsidR="00897AC8" w:rsidRDefault="00897AC8">
            <w:pPr>
              <w:topLinePunct/>
              <w:spacing w:line="440" w:lineRule="exact"/>
              <w:rPr>
                <w:rFonts w:ascii="宋体" w:hAnsi="宋体" w:cs="宋体"/>
                <w:szCs w:val="21"/>
              </w:rPr>
            </w:pPr>
          </w:p>
        </w:tc>
      </w:tr>
      <w:tr w:rsidR="00897AC8">
        <w:trPr>
          <w:trHeight w:val="60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404" w:type="dxa"/>
          </w:tcPr>
          <w:p w:rsidR="00897AC8" w:rsidRDefault="00897AC8">
            <w:pPr>
              <w:topLinePunct/>
              <w:spacing w:line="440" w:lineRule="exact"/>
              <w:rPr>
                <w:rFonts w:ascii="宋体" w:hAnsi="宋体" w:cs="宋体"/>
                <w:szCs w:val="21"/>
              </w:rPr>
            </w:pPr>
          </w:p>
        </w:tc>
      </w:tr>
      <w:tr w:rsidR="00897AC8">
        <w:trPr>
          <w:trHeight w:val="62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计划</w:t>
            </w:r>
            <w:r>
              <w:rPr>
                <w:rFonts w:ascii="宋体" w:hAnsi="宋体" w:cs="宋体" w:hint="eastAsia"/>
              </w:rPr>
              <w:t>竣工</w:t>
            </w:r>
            <w:r>
              <w:rPr>
                <w:rFonts w:ascii="宋体" w:hAnsi="宋体" w:cs="宋体" w:hint="eastAsia"/>
                <w:szCs w:val="21"/>
              </w:rPr>
              <w:t>日期</w:t>
            </w:r>
          </w:p>
        </w:tc>
        <w:tc>
          <w:tcPr>
            <w:tcW w:w="7404" w:type="dxa"/>
          </w:tcPr>
          <w:p w:rsidR="00897AC8" w:rsidRDefault="00897AC8">
            <w:pPr>
              <w:topLinePunct/>
              <w:spacing w:line="440" w:lineRule="exact"/>
              <w:rPr>
                <w:rFonts w:ascii="宋体" w:hAnsi="宋体" w:cs="宋体"/>
                <w:szCs w:val="21"/>
              </w:rPr>
            </w:pPr>
          </w:p>
        </w:tc>
      </w:tr>
      <w:tr w:rsidR="00897AC8">
        <w:trPr>
          <w:trHeight w:val="60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404" w:type="dxa"/>
          </w:tcPr>
          <w:p w:rsidR="00897AC8" w:rsidRDefault="00897AC8">
            <w:pPr>
              <w:topLinePunct/>
              <w:spacing w:line="440" w:lineRule="exact"/>
              <w:rPr>
                <w:rFonts w:ascii="宋体" w:hAnsi="宋体" w:cs="宋体"/>
                <w:szCs w:val="21"/>
              </w:rPr>
            </w:pPr>
          </w:p>
        </w:tc>
      </w:tr>
      <w:tr w:rsidR="00897AC8">
        <w:trPr>
          <w:trHeight w:val="6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404" w:type="dxa"/>
          </w:tcPr>
          <w:p w:rsidR="00897AC8" w:rsidRDefault="00897AC8">
            <w:pPr>
              <w:topLinePunct/>
              <w:spacing w:line="440" w:lineRule="exact"/>
              <w:rPr>
                <w:rFonts w:ascii="宋体" w:hAnsi="宋体" w:cs="宋体"/>
                <w:szCs w:val="21"/>
              </w:rPr>
            </w:pPr>
          </w:p>
        </w:tc>
      </w:tr>
      <w:tr w:rsidR="00897AC8">
        <w:trPr>
          <w:trHeight w:val="61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404" w:type="dxa"/>
          </w:tcPr>
          <w:p w:rsidR="00897AC8" w:rsidRDefault="00897AC8">
            <w:pPr>
              <w:topLinePunct/>
              <w:spacing w:line="440" w:lineRule="exact"/>
              <w:rPr>
                <w:rFonts w:ascii="宋体" w:hAnsi="宋体" w:cs="宋体"/>
                <w:szCs w:val="21"/>
              </w:rPr>
            </w:pPr>
          </w:p>
        </w:tc>
      </w:tr>
      <w:tr w:rsidR="00897AC8">
        <w:trPr>
          <w:trHeight w:val="5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404" w:type="dxa"/>
          </w:tcPr>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404"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404"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cs="Arial" w:hint="eastAsia"/>
          <w:color w:val="000000"/>
          <w:kern w:val="0"/>
          <w:szCs w:val="21"/>
          <w:shd w:val="clear" w:color="auto" w:fill="FFFFFF"/>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897AC8">
      <w:pPr>
        <w:spacing w:line="440" w:lineRule="exact"/>
        <w:rPr>
          <w:rFonts w:ascii="宋体" w:hAnsi="宋体" w:cs="宋体"/>
          <w:sz w:val="20"/>
        </w:rPr>
      </w:pPr>
    </w:p>
    <w:p w:rsidR="00897AC8" w:rsidRDefault="00A32530">
      <w:pPr>
        <w:topLinePunct/>
        <w:spacing w:line="440" w:lineRule="exact"/>
        <w:jc w:val="center"/>
        <w:rPr>
          <w:rFonts w:ascii="宋体" w:hAnsi="宋体"/>
          <w:szCs w:val="21"/>
        </w:rPr>
      </w:pPr>
      <w:r>
        <w:rPr>
          <w:rFonts w:ascii="宋体" w:hAnsi="宋体" w:cs="宋体" w:hint="eastAsia"/>
          <w:sz w:val="20"/>
        </w:rPr>
        <w:br w:type="page"/>
      </w:r>
      <w:bookmarkStart w:id="403" w:name="_Toc144974880"/>
      <w:bookmarkStart w:id="404" w:name="_Toc152045812"/>
      <w:bookmarkStart w:id="405" w:name="_Toc152042601"/>
      <w:bookmarkStart w:id="406" w:name="_Toc179632832"/>
      <w:bookmarkStart w:id="407" w:name="_Toc405220368"/>
      <w:r>
        <w:rPr>
          <w:rFonts w:ascii="宋体" w:hAnsi="宋体" w:hint="eastAsia"/>
          <w:b/>
          <w:bCs/>
          <w:szCs w:val="21"/>
        </w:rPr>
        <w:lastRenderedPageBreak/>
        <w:t>（五）近年发生的诉讼及仲裁情况</w:t>
      </w:r>
      <w:bookmarkEnd w:id="403"/>
      <w:bookmarkEnd w:id="404"/>
      <w:bookmarkEnd w:id="405"/>
      <w:bookmarkEnd w:id="406"/>
      <w:bookmarkEnd w:id="407"/>
    </w:p>
    <w:p w:rsidR="00897AC8" w:rsidRDefault="00897AC8">
      <w:pPr>
        <w:tabs>
          <w:tab w:val="left" w:pos="720"/>
        </w:tabs>
        <w:spacing w:line="440" w:lineRule="exact"/>
        <w:rPr>
          <w:rFonts w:ascii="宋体" w:hAnsi="宋体" w:cs="宋体"/>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410"/>
        <w:gridCol w:w="992"/>
        <w:gridCol w:w="1016"/>
        <w:gridCol w:w="1586"/>
      </w:tblGrid>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序号</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诉讼工仲裁事项</w:t>
            </w:r>
          </w:p>
        </w:tc>
        <w:tc>
          <w:tcPr>
            <w:tcW w:w="2410" w:type="dxa"/>
            <w:vAlign w:val="center"/>
          </w:tcPr>
          <w:p w:rsidR="00897AC8" w:rsidRDefault="00A32530">
            <w:pPr>
              <w:widowControl/>
              <w:jc w:val="center"/>
              <w:rPr>
                <w:rFonts w:ascii="宋体" w:hAnsi="宋体"/>
                <w:sz w:val="24"/>
              </w:rPr>
            </w:pPr>
            <w:r>
              <w:rPr>
                <w:rFonts w:ascii="宋体" w:hAnsi="宋体" w:hint="eastAsia"/>
                <w:sz w:val="24"/>
              </w:rPr>
              <w:t>诉讼或仲裁的地位</w:t>
            </w:r>
          </w:p>
        </w:tc>
        <w:tc>
          <w:tcPr>
            <w:tcW w:w="992" w:type="dxa"/>
            <w:vAlign w:val="center"/>
          </w:tcPr>
          <w:p w:rsidR="00897AC8" w:rsidRDefault="00A32530">
            <w:pPr>
              <w:widowControl/>
              <w:jc w:val="center"/>
              <w:rPr>
                <w:rFonts w:ascii="宋体" w:hAnsi="宋体"/>
                <w:sz w:val="24"/>
              </w:rPr>
            </w:pPr>
            <w:r>
              <w:rPr>
                <w:rFonts w:ascii="宋体" w:hAnsi="宋体" w:hint="eastAsia"/>
                <w:sz w:val="24"/>
              </w:rPr>
              <w:t>缘由</w:t>
            </w:r>
          </w:p>
        </w:tc>
        <w:tc>
          <w:tcPr>
            <w:tcW w:w="1016" w:type="dxa"/>
            <w:vAlign w:val="center"/>
          </w:tcPr>
          <w:p w:rsidR="00897AC8" w:rsidRDefault="00A32530">
            <w:pPr>
              <w:widowControl/>
              <w:jc w:val="center"/>
              <w:rPr>
                <w:rFonts w:ascii="宋体" w:hAnsi="宋体"/>
                <w:sz w:val="24"/>
              </w:rPr>
            </w:pPr>
            <w:r>
              <w:rPr>
                <w:rFonts w:ascii="宋体" w:hAnsi="宋体" w:hint="eastAsia"/>
                <w:sz w:val="24"/>
              </w:rPr>
              <w:t>结果</w:t>
            </w:r>
          </w:p>
        </w:tc>
        <w:tc>
          <w:tcPr>
            <w:tcW w:w="1586" w:type="dxa"/>
            <w:vAlign w:val="center"/>
          </w:tcPr>
          <w:p w:rsidR="00897AC8" w:rsidRDefault="00A32530">
            <w:pPr>
              <w:widowControl/>
              <w:jc w:val="center"/>
              <w:rPr>
                <w:rFonts w:ascii="宋体" w:hAnsi="宋体"/>
                <w:sz w:val="24"/>
              </w:rPr>
            </w:pPr>
            <w:r>
              <w:rPr>
                <w:rFonts w:ascii="宋体" w:hAnsi="宋体" w:hint="eastAsia"/>
                <w:sz w:val="24"/>
              </w:rPr>
              <w:t>备注</w:t>
            </w: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一</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二</w:t>
            </w:r>
          </w:p>
        </w:tc>
        <w:tc>
          <w:tcPr>
            <w:tcW w:w="2551" w:type="dxa"/>
            <w:vAlign w:val="center"/>
          </w:tcPr>
          <w:p w:rsidR="00897AC8" w:rsidRDefault="00A32530">
            <w:pPr>
              <w:widowControl/>
              <w:jc w:val="center"/>
              <w:rPr>
                <w:rFonts w:ascii="宋体" w:hAnsi="宋体"/>
                <w:sz w:val="24"/>
              </w:rPr>
            </w:pPr>
            <w:r>
              <w:rPr>
                <w:rFonts w:ascii="宋体" w:hAnsi="宋体" w:hint="eastAsia"/>
                <w:sz w:val="24"/>
              </w:rPr>
              <w:t>仲裁事项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bl>
    <w:p w:rsidR="00897AC8" w:rsidRDefault="00A32530">
      <w:pPr>
        <w:pStyle w:val="Default"/>
      </w:pPr>
      <w:r>
        <w:rPr>
          <w:rFonts w:hAnsi="宋体" w:hint="eastAsia"/>
          <w:sz w:val="21"/>
          <w:szCs w:val="21"/>
        </w:rPr>
        <w:t>注：</w:t>
      </w:r>
      <w:r>
        <w:rPr>
          <w:rFonts w:hAnsi="宋体" w:cs="TimesNewRomanPSMT" w:hint="eastAsia"/>
          <w:sz w:val="21"/>
          <w:szCs w:val="21"/>
        </w:rPr>
        <w:t>若投标单位无发生的诉讼及仲裁情况，此表内容填“</w:t>
      </w:r>
      <w:r>
        <w:rPr>
          <w:rFonts w:hAnsi="宋体" w:hint="eastAsia"/>
          <w:sz w:val="21"/>
          <w:szCs w:val="21"/>
        </w:rPr>
        <w:t>/</w:t>
      </w:r>
      <w:r>
        <w:rPr>
          <w:rFonts w:hAnsi="宋体" w:cs="TimesNewRomanPSMT" w:hint="eastAsia"/>
          <w:sz w:val="21"/>
          <w:szCs w:val="21"/>
        </w:rPr>
        <w:t>”。</w:t>
      </w:r>
    </w:p>
    <w:p w:rsidR="00897AC8" w:rsidRDefault="00897AC8">
      <w:pPr>
        <w:tabs>
          <w:tab w:val="left" w:pos="720"/>
        </w:tabs>
        <w:spacing w:line="440" w:lineRule="exact"/>
        <w:rPr>
          <w:rFonts w:ascii="宋体" w:hAnsi="宋体" w:cs="宋体"/>
          <w:sz w:val="28"/>
          <w:szCs w:val="28"/>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spacing w:line="360" w:lineRule="auto"/>
        <w:rPr>
          <w:sz w:val="24"/>
        </w:rPr>
      </w:pPr>
    </w:p>
    <w:p w:rsidR="00897AC8" w:rsidRDefault="00A32530">
      <w:pPr>
        <w:pStyle w:val="2"/>
        <w:rPr>
          <w:szCs w:val="28"/>
        </w:rPr>
      </w:pPr>
      <w:bookmarkStart w:id="408" w:name="_Toc477944335"/>
      <w:bookmarkStart w:id="409" w:name="_Toc36204747"/>
      <w:bookmarkStart w:id="410" w:name="_Toc36204680"/>
      <w:bookmarkStart w:id="411" w:name="_Toc36205010"/>
      <w:bookmarkStart w:id="412" w:name="_Toc36204892"/>
      <w:bookmarkStart w:id="413" w:name="_Toc26795"/>
      <w:bookmarkStart w:id="414" w:name="_Toc21208_WPSOffice_Level1"/>
      <w:bookmarkEnd w:id="392"/>
      <w:r>
        <w:rPr>
          <w:rFonts w:hint="eastAsia"/>
          <w:b/>
          <w:bCs/>
          <w:szCs w:val="28"/>
        </w:rPr>
        <w:lastRenderedPageBreak/>
        <w:t>八、服务承诺书</w:t>
      </w:r>
      <w:bookmarkEnd w:id="408"/>
      <w:bookmarkEnd w:id="409"/>
      <w:bookmarkEnd w:id="410"/>
      <w:bookmarkEnd w:id="411"/>
      <w:bookmarkEnd w:id="412"/>
      <w:bookmarkEnd w:id="413"/>
      <w:bookmarkEnd w:id="41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897AC8">
        <w:trPr>
          <w:trHeight w:val="13073"/>
        </w:trPr>
        <w:tc>
          <w:tcPr>
            <w:tcW w:w="9468" w:type="dxa"/>
          </w:tcPr>
          <w:p w:rsidR="00897AC8" w:rsidRDefault="00897AC8">
            <w:pPr>
              <w:spacing w:line="360" w:lineRule="auto"/>
              <w:ind w:firstLineChars="200" w:firstLine="480"/>
              <w:rPr>
                <w:rFonts w:ascii="宋体" w:hAnsi="宋体"/>
                <w:sz w:val="24"/>
              </w:rPr>
            </w:pPr>
          </w:p>
          <w:p w:rsidR="00897AC8" w:rsidRDefault="00A32530">
            <w:pPr>
              <w:spacing w:line="560" w:lineRule="exact"/>
              <w:ind w:firstLineChars="200" w:firstLine="480"/>
              <w:rPr>
                <w:rFonts w:ascii="宋体" w:hAnsi="宋体"/>
                <w:sz w:val="24"/>
              </w:rPr>
            </w:pPr>
            <w:r>
              <w:rPr>
                <w:rFonts w:ascii="宋体" w:hAnsi="宋体" w:hint="eastAsia"/>
                <w:sz w:val="24"/>
              </w:rPr>
              <w:t>承诺内容：</w:t>
            </w:r>
          </w:p>
          <w:p w:rsidR="00897AC8" w:rsidRDefault="00897AC8">
            <w:pPr>
              <w:spacing w:line="560" w:lineRule="exact"/>
              <w:ind w:firstLineChars="200" w:firstLine="480"/>
              <w:rPr>
                <w:rFonts w:ascii="宋体" w:hAnsi="宋体"/>
                <w:sz w:val="24"/>
              </w:rPr>
            </w:pPr>
          </w:p>
          <w:p w:rsidR="00897AC8" w:rsidRDefault="00A32530">
            <w:pPr>
              <w:spacing w:line="560" w:lineRule="exact"/>
              <w:ind w:firstLineChars="1800" w:firstLine="3780"/>
              <w:rPr>
                <w:rFonts w:ascii="宋体" w:hAnsi="宋体"/>
                <w:sz w:val="24"/>
              </w:rPr>
            </w:pPr>
            <w:r>
              <w:rPr>
                <w:rFonts w:ascii="宋体" w:hAnsi="宋体" w:hint="eastAsia"/>
                <w:szCs w:val="21"/>
              </w:rPr>
              <w:t>（格式内容自拟）</w:t>
            </w:r>
          </w:p>
          <w:p w:rsidR="00897AC8" w:rsidRDefault="00897AC8">
            <w:pPr>
              <w:spacing w:line="560" w:lineRule="exact"/>
              <w:ind w:firstLineChars="200" w:firstLine="480"/>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投标人： （盖电子签章）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法定代表人：（个人电子签章）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年    月    日</w:t>
            </w:r>
          </w:p>
          <w:p w:rsidR="00897AC8" w:rsidRDefault="00897AC8">
            <w:pPr>
              <w:rPr>
                <w:rFonts w:ascii="仿宋_GB2312" w:eastAsia="仿宋_GB2312" w:hAnsi="宋体"/>
                <w:sz w:val="24"/>
              </w:rPr>
            </w:pPr>
          </w:p>
          <w:p w:rsidR="00897AC8" w:rsidRDefault="00897AC8">
            <w:pPr>
              <w:spacing w:line="360" w:lineRule="auto"/>
              <w:ind w:firstLineChars="2350" w:firstLine="5640"/>
              <w:rPr>
                <w:rFonts w:ascii="宋体" w:hAnsi="宋体"/>
                <w:sz w:val="24"/>
              </w:rPr>
            </w:pPr>
          </w:p>
          <w:p w:rsidR="00897AC8" w:rsidRDefault="00897AC8">
            <w:pPr>
              <w:rPr>
                <w:rFonts w:ascii="仿宋_GB2312" w:eastAsia="仿宋_GB2312" w:hAnsi="宋体"/>
                <w:sz w:val="24"/>
              </w:rPr>
            </w:pPr>
          </w:p>
        </w:tc>
      </w:tr>
    </w:tbl>
    <w:bookmarkEnd w:id="1"/>
    <w:p w:rsidR="00897AC8" w:rsidRDefault="00A32530">
      <w:pPr>
        <w:autoSpaceDE w:val="0"/>
        <w:autoSpaceDN w:val="0"/>
        <w:adjustRightInd w:val="0"/>
        <w:spacing w:line="460" w:lineRule="exact"/>
        <w:ind w:firstLineChars="200" w:firstLine="422"/>
        <w:jc w:val="center"/>
        <w:rPr>
          <w:rFonts w:ascii="宋体" w:hAnsi="宋体" w:cs="TimesNewRomanPSMT"/>
          <w:b/>
          <w:bCs/>
          <w:kern w:val="0"/>
          <w:szCs w:val="21"/>
        </w:rPr>
      </w:pPr>
      <w:r>
        <w:rPr>
          <w:rFonts w:ascii="宋体" w:hAnsi="宋体" w:cs="TimesNewRomanPSMT" w:hint="eastAsia"/>
          <w:b/>
          <w:bCs/>
          <w:kern w:val="0"/>
          <w:szCs w:val="21"/>
        </w:rPr>
        <w:lastRenderedPageBreak/>
        <w:t>九、其他材料</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1、开封市建设工程招标投标廉政承诺书；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2、项目经理无在建工程承诺书；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3、无拖欠农民工工资承诺书；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4、</w:t>
      </w:r>
      <w:r>
        <w:rPr>
          <w:rFonts w:ascii="宋体" w:hAnsi="宋体" w:hint="eastAsia"/>
          <w:szCs w:val="21"/>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Cs w:val="21"/>
        </w:rPr>
        <w:t>项目技术负责人</w:t>
      </w:r>
      <w:r>
        <w:rPr>
          <w:rFonts w:ascii="宋体" w:hAnsi="宋体" w:hint="eastAsia"/>
          <w:szCs w:val="21"/>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kern w:val="0"/>
          <w:szCs w:val="21"/>
          <w:shd w:val="clear" w:color="auto" w:fill="FFFFFF"/>
        </w:rPr>
        <w:t>，并提供以上查询截图</w:t>
      </w:r>
      <w:r>
        <w:rPr>
          <w:rFonts w:ascii="宋体" w:hAnsi="宋体" w:cs="TimesNewRomanPSMT" w:hint="eastAsia"/>
          <w:kern w:val="0"/>
          <w:szCs w:val="21"/>
        </w:rPr>
        <w:t>；</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5、投标人承诺独自制作、修改和上传投标文件，并承担因“硬件特征码一致”所造成的不良后果。</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6、投标单位需承诺按照投标文件中项目管理配备人员如实的进入施工现场，若达不到要求随意更换项目人员，视为自动放弃本项目中标资格。</w:t>
      </w:r>
    </w:p>
    <w:p w:rsidR="00897AC8" w:rsidRDefault="00A32530">
      <w:pPr>
        <w:spacing w:line="460" w:lineRule="exact"/>
        <w:ind w:firstLineChars="200" w:firstLine="420"/>
        <w:rPr>
          <w:rFonts w:ascii="宋体" w:hAnsi="宋体" w:cs="TimesNewRomanPSMT"/>
          <w:kern w:val="0"/>
          <w:szCs w:val="21"/>
        </w:rPr>
      </w:pPr>
      <w:r>
        <w:rPr>
          <w:rFonts w:ascii="宋体" w:hAnsi="宋体" w:cs="TimesNewRomanPSMT" w:hint="eastAsia"/>
          <w:kern w:val="0"/>
          <w:szCs w:val="21"/>
        </w:rPr>
        <w:t>7、投标人认为需要提供的其他资料。</w:t>
      </w:r>
    </w:p>
    <w:p w:rsidR="00897AC8" w:rsidRDefault="00897AC8">
      <w:pPr>
        <w:pStyle w:val="Default"/>
        <w:rPr>
          <w:color w:val="auto"/>
        </w:rPr>
      </w:pPr>
    </w:p>
    <w:p w:rsidR="00897AC8" w:rsidRDefault="00897AC8">
      <w:pPr>
        <w:pStyle w:val="Default"/>
        <w:spacing w:line="460" w:lineRule="exact"/>
        <w:rPr>
          <w:color w:val="auto"/>
        </w:rPr>
      </w:pP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hint="eastAsia"/>
        </w:rPr>
        <w:t>.</w:t>
      </w:r>
    </w:p>
    <w:p w:rsidR="00897AC8" w:rsidRDefault="00A32530">
      <w:pPr>
        <w:autoSpaceDE w:val="0"/>
        <w:autoSpaceDN w:val="0"/>
        <w:adjustRightInd w:val="0"/>
        <w:jc w:val="center"/>
        <w:rPr>
          <w:rFonts w:ascii="宋体" w:hAnsi="宋体" w:cs="仿宋_GB2312"/>
          <w:b/>
          <w:kern w:val="0"/>
          <w:sz w:val="24"/>
        </w:rPr>
      </w:pPr>
      <w:r>
        <w:rPr>
          <w:rFonts w:ascii="宋体" w:hAnsi="宋体" w:cs="仿宋_GB2312"/>
          <w:b/>
          <w:kern w:val="0"/>
          <w:szCs w:val="21"/>
        </w:rPr>
        <w:br w:type="page"/>
      </w:r>
      <w:r>
        <w:rPr>
          <w:rFonts w:ascii="宋体" w:hAnsi="宋体" w:cs="仿宋_GB2312" w:hint="eastAsia"/>
          <w:b/>
          <w:kern w:val="0"/>
          <w:szCs w:val="21"/>
        </w:rPr>
        <w:lastRenderedPageBreak/>
        <w:t>1.开封市建设工程招标投标廉政承诺书</w:t>
      </w:r>
    </w:p>
    <w:p w:rsidR="00897AC8" w:rsidRDefault="00897AC8">
      <w:pPr>
        <w:spacing w:line="400" w:lineRule="exact"/>
        <w:rPr>
          <w:rFonts w:ascii="宋体" w:hAnsi="宋体" w:cs="宋体"/>
          <w:szCs w:val="21"/>
          <w:shd w:val="clear" w:color="auto" w:fill="FFFFFF"/>
        </w:rPr>
      </w:pPr>
    </w:p>
    <w:p w:rsidR="00897AC8" w:rsidRDefault="00A32530">
      <w:pPr>
        <w:spacing w:line="400" w:lineRule="exact"/>
        <w:rPr>
          <w:rFonts w:ascii="宋体" w:hAnsi="宋体" w:cs="宋体"/>
          <w:szCs w:val="21"/>
          <w:shd w:val="clear" w:color="auto" w:fill="FFFFFF"/>
        </w:rPr>
      </w:pPr>
      <w:r>
        <w:rPr>
          <w:rFonts w:ascii="宋体" w:hAnsi="宋体" w:cs="宋体" w:hint="eastAsia"/>
          <w:szCs w:val="21"/>
          <w:shd w:val="clear" w:color="auto" w:fill="FFFFFF"/>
        </w:rPr>
        <w:t>根据国家有关工程建设的法律法规和廉政建设责任制的规定，本次投标我单位承诺做到：</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1、严格遵守《中华人民共和国招标投标法》、《河南省实施中华人民共和国招标投标法办法》等国家及河南省有关招标投标的法律、法规和规章。</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2、维护市场秩序，杜绝违规经营。自觉遵守和维护招投标市场秩序，投标报价不低于成本价；不以卖标、买标、围标和串标等不正当手段参与投标或承揽工程；</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3、不以任何方式、理由向相关单位及其工作人员提供或接受回扣、礼金、礼品、有价证券、好处费、感谢费等。</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4、不以任何理由为相关单位报销应属本部门或个人支付的费用。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5、不以任何理由请相关单位及其工作人员参加宴会、健身和娱乐活动。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6、服从市场管理，遵守市场规定，不通过关系对有关单位和人员施加影响，与招标人或其他投标人串通作弊，哄抬标价打听评委名单，以非法手段谋取中标。</w:t>
      </w:r>
    </w:p>
    <w:p w:rsidR="00897AC8" w:rsidRDefault="00A32530">
      <w:pPr>
        <w:widowControl/>
        <w:ind w:firstLineChars="200" w:firstLine="480"/>
        <w:jc w:val="left"/>
        <w:rPr>
          <w:rFonts w:ascii="宋体" w:hAnsi="宋体" w:cs="宋体"/>
          <w:kern w:val="0"/>
          <w:sz w:val="24"/>
        </w:rPr>
      </w:pPr>
      <w:r>
        <w:rPr>
          <w:rFonts w:ascii="宋体" w:hAnsi="宋体" w:cs="宋体"/>
          <w:kern w:val="0"/>
          <w:sz w:val="24"/>
        </w:rPr>
        <w:br/>
      </w:r>
    </w:p>
    <w:p w:rsidR="00897AC8" w:rsidRDefault="00897AC8">
      <w:pPr>
        <w:widowControl/>
        <w:ind w:firstLineChars="200" w:firstLine="480"/>
        <w:jc w:val="left"/>
        <w:rPr>
          <w:rFonts w:ascii="宋体" w:hAnsi="宋体" w:cs="宋体"/>
          <w:kern w:val="0"/>
          <w:sz w:val="24"/>
        </w:rPr>
      </w:pPr>
    </w:p>
    <w:p w:rsidR="00897AC8" w:rsidRDefault="00A32530">
      <w:pPr>
        <w:ind w:right="480" w:firstLine="435"/>
        <w:jc w:val="right"/>
        <w:rPr>
          <w:rFonts w:ascii="宋体" w:hAnsi="宋体"/>
        </w:rPr>
      </w:pPr>
      <w:r>
        <w:rPr>
          <w:rFonts w:ascii="宋体" w:hAnsi="宋体" w:hint="eastAsia"/>
        </w:rPr>
        <w:t>承诺人：</w:t>
      </w:r>
      <w:r>
        <w:rPr>
          <w:rFonts w:ascii="宋体" w:hAnsi="宋体" w:hint="eastAsia"/>
          <w:szCs w:val="21"/>
        </w:rPr>
        <w:t>（企业电子签章）</w:t>
      </w:r>
    </w:p>
    <w:p w:rsidR="00897AC8" w:rsidRDefault="00897AC8">
      <w:pPr>
        <w:ind w:firstLine="435"/>
        <w:rPr>
          <w:rFonts w:ascii="宋体" w:hAnsi="宋体"/>
        </w:rPr>
      </w:pPr>
    </w:p>
    <w:p w:rsidR="00897AC8" w:rsidRDefault="00897AC8">
      <w:pPr>
        <w:widowControl/>
        <w:ind w:firstLineChars="200" w:firstLine="440"/>
        <w:jc w:val="left"/>
        <w:rPr>
          <w:rFonts w:ascii="宋体" w:hAnsi="宋体" w:cs="宋体"/>
          <w:kern w:val="0"/>
          <w:sz w:val="22"/>
          <w:szCs w:val="22"/>
        </w:rPr>
      </w:pPr>
    </w:p>
    <w:p w:rsidR="00897AC8" w:rsidRDefault="00897AC8">
      <w:pPr>
        <w:widowControl/>
        <w:ind w:firstLineChars="2300" w:firstLine="5060"/>
        <w:jc w:val="left"/>
        <w:rPr>
          <w:rFonts w:ascii="宋体" w:hAnsi="宋体" w:cs="宋体"/>
          <w:kern w:val="0"/>
          <w:sz w:val="22"/>
          <w:szCs w:val="22"/>
        </w:rPr>
      </w:pPr>
    </w:p>
    <w:p w:rsidR="00897AC8" w:rsidRDefault="00A32530">
      <w:pPr>
        <w:widowControl/>
        <w:ind w:firstLineChars="3100" w:firstLine="6820"/>
        <w:jc w:val="left"/>
        <w:rPr>
          <w:rFonts w:ascii="宋体" w:hAnsi="宋体" w:cs="宋体"/>
          <w:kern w:val="0"/>
          <w:sz w:val="22"/>
          <w:szCs w:val="22"/>
        </w:rPr>
      </w:pPr>
      <w:r>
        <w:rPr>
          <w:rFonts w:ascii="宋体" w:hAnsi="宋体" w:cs="宋体"/>
          <w:kern w:val="0"/>
          <w:sz w:val="22"/>
          <w:szCs w:val="22"/>
        </w:rPr>
        <w:t>年  月 日</w:t>
      </w:r>
    </w:p>
    <w:p w:rsidR="00897AC8" w:rsidRDefault="00897AC8">
      <w:pPr>
        <w:pStyle w:val="Default"/>
        <w:rPr>
          <w:color w:val="auto"/>
          <w:sz w:val="22"/>
          <w:szCs w:val="22"/>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ind w:firstLineChars="196" w:firstLine="472"/>
        <w:rPr>
          <w:b/>
          <w:sz w:val="24"/>
        </w:rPr>
      </w:pPr>
    </w:p>
    <w:p w:rsidR="00897AC8" w:rsidRDefault="00897AC8">
      <w:pPr>
        <w:pStyle w:val="3"/>
        <w:spacing w:line="600" w:lineRule="exact"/>
        <w:jc w:val="center"/>
        <w:rPr>
          <w:rFonts w:ascii="宋体" w:hAnsi="宋体"/>
          <w:szCs w:val="24"/>
        </w:rPr>
      </w:pPr>
    </w:p>
    <w:p w:rsidR="00897AC8" w:rsidRDefault="00897AC8">
      <w:pPr>
        <w:spacing w:line="360" w:lineRule="auto"/>
        <w:ind w:firstLineChars="2150" w:firstLine="4515"/>
        <w:rPr>
          <w:rFonts w:ascii="宋体" w:hAnsi="宋体"/>
          <w:szCs w:val="21"/>
        </w:rPr>
      </w:pPr>
    </w:p>
    <w:p w:rsidR="00897AC8" w:rsidRDefault="00897AC8">
      <w:pPr>
        <w:autoSpaceDE w:val="0"/>
        <w:autoSpaceDN w:val="0"/>
        <w:adjustRightInd w:val="0"/>
        <w:rPr>
          <w:rFonts w:ascii="宋体" w:hAnsi="宋体" w:cs="仿宋_GB2312"/>
          <w:b/>
          <w:kern w:val="0"/>
          <w:szCs w:val="21"/>
        </w:rPr>
      </w:pPr>
    </w:p>
    <w:p w:rsidR="00897AC8" w:rsidRDefault="00A32530">
      <w:pPr>
        <w:autoSpaceDE w:val="0"/>
        <w:autoSpaceDN w:val="0"/>
        <w:adjustRightInd w:val="0"/>
        <w:jc w:val="center"/>
        <w:rPr>
          <w:rFonts w:ascii="宋体" w:hAnsi="宋体" w:cs="仿宋_GB2312"/>
          <w:b/>
          <w:kern w:val="0"/>
          <w:szCs w:val="21"/>
          <w:highlight w:val="yellow"/>
        </w:rPr>
      </w:pPr>
      <w:r>
        <w:rPr>
          <w:rFonts w:ascii="宋体" w:hAnsi="宋体" w:cs="仿宋_GB2312"/>
          <w:b/>
          <w:kern w:val="0"/>
          <w:szCs w:val="21"/>
        </w:rPr>
        <w:br w:type="page"/>
      </w:r>
      <w:r>
        <w:rPr>
          <w:rFonts w:ascii="宋体" w:hAnsi="宋体" w:cs="仿宋_GB2312" w:hint="eastAsia"/>
          <w:b/>
          <w:kern w:val="0"/>
          <w:szCs w:val="21"/>
        </w:rPr>
        <w:lastRenderedPageBreak/>
        <w:t>2、项目经理无在建工程承诺书</w:t>
      </w:r>
    </w:p>
    <w:p w:rsidR="00897AC8" w:rsidRDefault="00897AC8">
      <w:pPr>
        <w:spacing w:line="360" w:lineRule="auto"/>
        <w:rPr>
          <w:rFonts w:ascii="宋体" w:hAnsi="宋体"/>
          <w:szCs w:val="21"/>
        </w:rPr>
      </w:pPr>
    </w:p>
    <w:p w:rsidR="00897AC8" w:rsidRDefault="00A32530">
      <w:pPr>
        <w:spacing w:line="360" w:lineRule="auto"/>
        <w:rPr>
          <w:rFonts w:ascii="宋体" w:hAnsi="宋体"/>
          <w:szCs w:val="21"/>
        </w:rPr>
      </w:pPr>
      <w:r>
        <w:rPr>
          <w:rFonts w:ascii="宋体" w:hAnsi="宋体"/>
          <w:szCs w:val="21"/>
        </w:rPr>
        <w:t>（招标人名称）：</w:t>
      </w: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我方在此声明，我方拟派往（项目名称）（以下简称</w:t>
      </w:r>
      <w:r>
        <w:rPr>
          <w:rFonts w:ascii="宋体" w:hAnsi="宋体" w:hint="eastAsia"/>
          <w:szCs w:val="21"/>
        </w:rPr>
        <w:t>“</w:t>
      </w:r>
      <w:r>
        <w:rPr>
          <w:rFonts w:ascii="宋体" w:hAnsi="宋体"/>
          <w:szCs w:val="21"/>
        </w:rPr>
        <w:t>本工程</w:t>
      </w:r>
      <w:r>
        <w:rPr>
          <w:rFonts w:ascii="宋体" w:hAnsi="宋体" w:hint="eastAsia"/>
          <w:szCs w:val="21"/>
        </w:rPr>
        <w:t>”</w:t>
      </w:r>
      <w:r>
        <w:rPr>
          <w:rFonts w:ascii="宋体" w:hAnsi="宋体"/>
          <w:szCs w:val="21"/>
        </w:rPr>
        <w:t>）（</w:t>
      </w:r>
      <w:r>
        <w:rPr>
          <w:rFonts w:ascii="宋体" w:hAnsi="宋体" w:hint="eastAsia"/>
          <w:szCs w:val="21"/>
        </w:rPr>
        <w:t>标段</w:t>
      </w:r>
      <w:r>
        <w:rPr>
          <w:rFonts w:ascii="宋体" w:hAnsi="宋体"/>
          <w:szCs w:val="21"/>
        </w:rPr>
        <w:t>）的项目经理（项目经理姓名）现阶段没有担任任何在施建设工程项目的项目经理。并保证项目经理到</w:t>
      </w:r>
      <w:r>
        <w:rPr>
          <w:rFonts w:ascii="宋体" w:hAnsi="宋体" w:hint="eastAsia"/>
          <w:szCs w:val="21"/>
        </w:rPr>
        <w:t>岗</w:t>
      </w:r>
      <w:r>
        <w:rPr>
          <w:rFonts w:ascii="宋体" w:hAnsi="宋体"/>
          <w:szCs w:val="21"/>
        </w:rPr>
        <w:t>每月不少于</w:t>
      </w:r>
      <w:r>
        <w:rPr>
          <w:rFonts w:ascii="宋体" w:hAnsi="宋体"/>
          <w:szCs w:val="21"/>
          <w:u w:val="single"/>
        </w:rPr>
        <w:t xml:space="preserve"> 2</w:t>
      </w:r>
      <w:r>
        <w:rPr>
          <w:rFonts w:ascii="宋体" w:hAnsi="宋体" w:hint="eastAsia"/>
          <w:szCs w:val="21"/>
          <w:u w:val="single"/>
        </w:rPr>
        <w:t>2</w:t>
      </w:r>
      <w:r>
        <w:rPr>
          <w:rFonts w:ascii="宋体" w:hAnsi="宋体"/>
          <w:szCs w:val="21"/>
        </w:rPr>
        <w:t>日历天。如违反此承诺，我方承诺愿意接受业主的任何处罚，包括终止合同，没收我方的合同履约保证金，直至被清退出场，并为此负一切法律责任。</w:t>
      </w:r>
    </w:p>
    <w:p w:rsidR="00897AC8" w:rsidRDefault="00A32530">
      <w:pPr>
        <w:spacing w:line="360" w:lineRule="auto"/>
        <w:ind w:firstLineChars="200" w:firstLine="420"/>
        <w:rPr>
          <w:rFonts w:ascii="宋体" w:hAnsi="宋体"/>
          <w:szCs w:val="21"/>
        </w:rPr>
      </w:pPr>
      <w:r>
        <w:rPr>
          <w:rFonts w:ascii="宋体" w:hAnsi="宋体"/>
          <w:szCs w:val="21"/>
        </w:rPr>
        <w:t>我方保证上述信息的真实和准确，并愿意承担因我方就此弄虚作假所引起的一切法律后果。</w:t>
      </w: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特此承诺</w:t>
      </w:r>
      <w:r>
        <w:rPr>
          <w:rFonts w:ascii="宋体" w:hAnsi="宋体" w:hint="eastAsia"/>
          <w:szCs w:val="21"/>
        </w:rPr>
        <w:t>。</w:t>
      </w: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right"/>
        <w:rPr>
          <w:rFonts w:ascii="宋体" w:hAnsi="宋体"/>
          <w:szCs w:val="21"/>
        </w:rPr>
      </w:pPr>
      <w:r>
        <w:rPr>
          <w:rFonts w:ascii="宋体" w:hAnsi="宋体"/>
          <w:szCs w:val="21"/>
        </w:rPr>
        <w:t>投标人：（</w:t>
      </w:r>
      <w:r>
        <w:rPr>
          <w:rFonts w:ascii="宋体" w:hAnsi="宋体" w:hint="eastAsia"/>
          <w:szCs w:val="21"/>
        </w:rPr>
        <w:t>企业电子签章</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szCs w:val="21"/>
        </w:rPr>
        <w:t>法定代表人：（</w:t>
      </w:r>
      <w:r>
        <w:rPr>
          <w:rFonts w:ascii="宋体" w:hAnsi="宋体" w:hint="eastAsia"/>
          <w:szCs w:val="21"/>
        </w:rPr>
        <w:t>盖电子签章或签名</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hint="eastAsia"/>
          <w:szCs w:val="21"/>
        </w:rPr>
        <w:t>项目经理</w:t>
      </w:r>
      <w:r>
        <w:rPr>
          <w:rFonts w:ascii="宋体" w:hAnsi="宋体"/>
          <w:szCs w:val="21"/>
        </w:rPr>
        <w:t>：</w:t>
      </w:r>
      <w:r>
        <w:rPr>
          <w:rFonts w:ascii="宋体" w:hAnsi="宋体" w:hint="eastAsia"/>
          <w:szCs w:val="21"/>
        </w:rPr>
        <w:t>（盖电子签章或签名</w:t>
      </w:r>
      <w:r>
        <w:rPr>
          <w:rFonts w:ascii="宋体" w:hAnsi="宋体"/>
          <w:szCs w:val="21"/>
        </w:rPr>
        <w:t xml:space="preserve">） </w:t>
      </w:r>
    </w:p>
    <w:p w:rsidR="00897AC8" w:rsidRDefault="00A32530">
      <w:pPr>
        <w:spacing w:line="360" w:lineRule="auto"/>
        <w:jc w:val="right"/>
        <w:rPr>
          <w:rFonts w:ascii="宋体" w:hAnsi="宋体"/>
          <w:szCs w:val="21"/>
        </w:rPr>
      </w:pPr>
      <w:r>
        <w:rPr>
          <w:rFonts w:ascii="宋体" w:hAnsi="宋体"/>
          <w:szCs w:val="21"/>
        </w:rPr>
        <w:t>年月日</w:t>
      </w:r>
    </w:p>
    <w:p w:rsidR="00897AC8" w:rsidRDefault="00A32530">
      <w:pPr>
        <w:autoSpaceDE w:val="0"/>
        <w:autoSpaceDN w:val="0"/>
        <w:adjustRightInd w:val="0"/>
        <w:jc w:val="center"/>
        <w:rPr>
          <w:rFonts w:ascii="宋体" w:hAnsi="宋体" w:cs="仿宋_GB2312"/>
          <w:b/>
          <w:kern w:val="0"/>
          <w:szCs w:val="21"/>
        </w:rPr>
      </w:pPr>
      <w:r>
        <w:rPr>
          <w:sz w:val="24"/>
          <w:szCs w:val="22"/>
        </w:rPr>
        <w:br w:type="page"/>
      </w:r>
      <w:r>
        <w:rPr>
          <w:rFonts w:ascii="宋体" w:hAnsi="宋体" w:hint="eastAsia"/>
          <w:b/>
          <w:bCs/>
          <w:szCs w:val="21"/>
        </w:rPr>
        <w:lastRenderedPageBreak/>
        <w:t>3.</w:t>
      </w:r>
      <w:r>
        <w:rPr>
          <w:rFonts w:ascii="宋体" w:hAnsi="宋体" w:cs="仿宋_GB2312" w:hint="eastAsia"/>
          <w:b/>
          <w:bCs/>
          <w:kern w:val="0"/>
          <w:szCs w:val="21"/>
        </w:rPr>
        <w:t>无拖欠农民工工资承诺书格式</w:t>
      </w:r>
    </w:p>
    <w:p w:rsidR="00897AC8" w:rsidRDefault="00897AC8">
      <w:pPr>
        <w:autoSpaceDE w:val="0"/>
        <w:autoSpaceDN w:val="0"/>
        <w:adjustRightInd w:val="0"/>
        <w:jc w:val="center"/>
        <w:rPr>
          <w:rFonts w:ascii="宋体" w:hAnsi="宋体" w:cs="仿宋_GB2312"/>
          <w:b/>
          <w:kern w:val="0"/>
          <w:szCs w:val="21"/>
        </w:rPr>
      </w:pPr>
    </w:p>
    <w:p w:rsidR="00897AC8" w:rsidRDefault="00A32530">
      <w:pPr>
        <w:spacing w:line="360" w:lineRule="auto"/>
        <w:rPr>
          <w:rFonts w:ascii="宋体" w:hAnsi="宋体"/>
          <w:szCs w:val="21"/>
        </w:rPr>
      </w:pPr>
      <w:r>
        <w:rPr>
          <w:rFonts w:ascii="宋体" w:hAnsi="宋体" w:hint="eastAsia"/>
          <w:szCs w:val="21"/>
        </w:rPr>
        <w:t>致： （招标人）</w:t>
      </w: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left"/>
        <w:rPr>
          <w:rFonts w:ascii="宋体" w:hAnsi="宋体"/>
          <w:szCs w:val="21"/>
        </w:rPr>
      </w:pPr>
      <w:r>
        <w:rPr>
          <w:rFonts w:ascii="宋体" w:hAnsi="宋体" w:hint="eastAsia"/>
          <w:szCs w:val="21"/>
        </w:rPr>
        <w:t>我（姓名）系（投标单位）的法定代表人，我单位承诺：依法与农民工签订劳动合同，不以任何理由拖欠农民工工资，保证按时发放。</w:t>
      </w:r>
      <w:r>
        <w:rPr>
          <w:rFonts w:ascii="宋体" w:hAnsi="宋体" w:cs="TimesNewRomanPSMT" w:hint="eastAsia"/>
          <w:kern w:val="0"/>
          <w:szCs w:val="21"/>
        </w:rPr>
        <w:t>一旦出现拖欠农民工工资情形的，招标人可以从中标人工程款中先予划支。</w:t>
      </w:r>
      <w:r>
        <w:rPr>
          <w:rFonts w:ascii="宋体" w:hAnsi="宋体" w:hint="eastAsia"/>
          <w:szCs w:val="21"/>
        </w:rPr>
        <w:t>若有虚假一经查实，愿意承担一切责任，并承担由此造成的一切损失。</w:t>
      </w:r>
    </w:p>
    <w:p w:rsidR="00897AC8" w:rsidRDefault="00897AC8">
      <w:pPr>
        <w:spacing w:line="360" w:lineRule="auto"/>
        <w:jc w:val="center"/>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hint="eastAsia"/>
          <w:szCs w:val="21"/>
        </w:rPr>
        <w:t>特此承诺</w:t>
      </w:r>
    </w:p>
    <w:p w:rsidR="00897AC8" w:rsidRDefault="00897AC8">
      <w:pPr>
        <w:spacing w:line="360" w:lineRule="auto"/>
        <w:jc w:val="center"/>
        <w:rPr>
          <w:rFonts w:ascii="宋体" w:hAnsi="宋体"/>
          <w:b/>
          <w:szCs w:val="21"/>
        </w:rPr>
      </w:pPr>
    </w:p>
    <w:p w:rsidR="00897AC8" w:rsidRDefault="00A32530">
      <w:pPr>
        <w:spacing w:line="360" w:lineRule="auto"/>
        <w:ind w:firstLineChars="200" w:firstLine="420"/>
        <w:jc w:val="center"/>
        <w:rPr>
          <w:rFonts w:ascii="宋体" w:hAnsi="宋体"/>
        </w:rPr>
      </w:pPr>
      <w:r>
        <w:rPr>
          <w:rFonts w:ascii="宋体" w:hAnsi="宋体" w:hint="eastAsia"/>
        </w:rPr>
        <w:t xml:space="preserve">                         投标人：</w:t>
      </w:r>
      <w:r>
        <w:rPr>
          <w:rFonts w:ascii="宋体" w:hAnsi="宋体" w:hint="eastAsia"/>
          <w:szCs w:val="21"/>
        </w:rPr>
        <w:t>（企业电子签章）</w:t>
      </w:r>
    </w:p>
    <w:p w:rsidR="00897AC8" w:rsidRDefault="00A32530">
      <w:pPr>
        <w:spacing w:line="360" w:lineRule="auto"/>
        <w:ind w:firstLineChars="2350" w:firstLine="4935"/>
        <w:rPr>
          <w:rFonts w:ascii="宋体" w:hAnsi="宋体"/>
        </w:rPr>
      </w:pPr>
      <w:r>
        <w:rPr>
          <w:rFonts w:ascii="宋体" w:hAnsi="宋体" w:hint="eastAsia"/>
        </w:rPr>
        <w:t>法定代表人：</w:t>
      </w:r>
      <w:r>
        <w:rPr>
          <w:rFonts w:ascii="宋体" w:hAnsi="宋体" w:hint="eastAsia"/>
          <w:szCs w:val="21"/>
        </w:rPr>
        <w:t>（盖电子签章或签名）</w:t>
      </w:r>
    </w:p>
    <w:p w:rsidR="00897AC8" w:rsidRDefault="00897AC8">
      <w:pPr>
        <w:spacing w:line="360" w:lineRule="auto"/>
        <w:ind w:firstLineChars="1200" w:firstLine="2520"/>
        <w:rPr>
          <w:rFonts w:ascii="宋体" w:hAnsi="宋体"/>
          <w:szCs w:val="21"/>
          <w:u w:val="single"/>
        </w:rPr>
      </w:pPr>
    </w:p>
    <w:p w:rsidR="00897AC8" w:rsidRDefault="00A32530">
      <w:pPr>
        <w:spacing w:line="360" w:lineRule="auto"/>
        <w:ind w:firstLineChars="3150" w:firstLine="6615"/>
        <w:rPr>
          <w:rFonts w:ascii="宋体" w:hAnsi="宋体"/>
          <w:szCs w:val="21"/>
        </w:rPr>
      </w:pPr>
      <w:r>
        <w:rPr>
          <w:rFonts w:ascii="宋体" w:hAnsi="宋体" w:hint="eastAsia"/>
          <w:szCs w:val="21"/>
        </w:rPr>
        <w:t>年    月   日</w:t>
      </w:r>
    </w:p>
    <w:p w:rsidR="004F38FB" w:rsidRDefault="004F38FB" w:rsidP="004F38FB">
      <w:pPr>
        <w:spacing w:line="360" w:lineRule="auto"/>
        <w:rPr>
          <w:rFonts w:ascii="宋体" w:hAnsi="宋体"/>
          <w:szCs w:val="21"/>
        </w:rPr>
      </w:pPr>
      <w:r>
        <w:rPr>
          <w:rFonts w:ascii="宋体" w:hAnsi="宋体"/>
          <w:szCs w:val="21"/>
        </w:rPr>
        <w:t xml:space="preserve"> </w:t>
      </w:r>
    </w:p>
    <w:p w:rsidR="00897AC8" w:rsidRDefault="00A32530">
      <w:pPr>
        <w:spacing w:line="360" w:lineRule="auto"/>
        <w:jc w:val="center"/>
        <w:rPr>
          <w:rFonts w:ascii="宋体" w:hAnsi="宋体"/>
          <w:szCs w:val="21"/>
        </w:rPr>
      </w:pPr>
      <w:r>
        <w:rPr>
          <w:rFonts w:ascii="宋体" w:hAnsi="宋体" w:hint="eastAsia"/>
          <w:szCs w:val="21"/>
        </w:rPr>
        <w:br w:type="page"/>
      </w:r>
      <w:r w:rsidR="004F38FB">
        <w:rPr>
          <w:rFonts w:ascii="宋体" w:hAnsi="宋体" w:cs="仿宋_GB2312" w:hint="eastAsia"/>
          <w:b/>
          <w:bCs/>
          <w:kern w:val="0"/>
          <w:szCs w:val="21"/>
        </w:rPr>
        <w:lastRenderedPageBreak/>
        <w:t>4</w:t>
      </w:r>
      <w:r>
        <w:rPr>
          <w:rFonts w:ascii="宋体" w:hAnsi="宋体" w:cs="仿宋_GB2312" w:hint="eastAsia"/>
          <w:b/>
          <w:bCs/>
          <w:kern w:val="0"/>
          <w:szCs w:val="21"/>
        </w:rPr>
        <w:t>.招标文件要求提供的其它资料</w:t>
      </w:r>
    </w:p>
    <w:p w:rsidR="00897AC8" w:rsidRDefault="00897AC8">
      <w:pPr>
        <w:spacing w:line="360" w:lineRule="auto"/>
        <w:rPr>
          <w:rFonts w:ascii="宋体" w:hAnsi="宋体"/>
          <w:szCs w:val="21"/>
        </w:rPr>
      </w:pPr>
    </w:p>
    <w:p w:rsidR="00897AC8" w:rsidRDefault="00897AC8">
      <w:pPr>
        <w:rPr>
          <w:rFonts w:ascii="宋体"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ab"/>
        <w:tabs>
          <w:tab w:val="left" w:pos="5250"/>
        </w:tabs>
        <w:jc w:val="left"/>
        <w:rPr>
          <w:sz w:val="24"/>
        </w:rPr>
      </w:pPr>
    </w:p>
    <w:sectPr w:rsidR="00897AC8" w:rsidSect="00897AC8">
      <w:headerReference w:type="default" r:id="rId19"/>
      <w:footerReference w:type="default" r:id="rId20"/>
      <w:headerReference w:type="first" r:id="rId21"/>
      <w:footerReference w:type="first" r:id="rId22"/>
      <w:pgSz w:w="11906" w:h="16838"/>
      <w:pgMar w:top="1418" w:right="1134" w:bottom="1418"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3C2" w:rsidRPr="00A02109" w:rsidRDefault="00D933C2" w:rsidP="00897AC8">
      <w:r>
        <w:separator/>
      </w:r>
    </w:p>
  </w:endnote>
  <w:endnote w:type="continuationSeparator" w:id="1">
    <w:p w:rsidR="00D933C2" w:rsidRPr="00A02109" w:rsidRDefault="00D933C2" w:rsidP="00897AC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Calibri"/>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A800C6">
    <w:pPr>
      <w:pStyle w:val="a7"/>
      <w:framePr w:wrap="around" w:vAnchor="text" w:hAnchor="margin" w:xAlign="outside" w:y="1"/>
      <w:rPr>
        <w:rStyle w:val="ae"/>
      </w:rPr>
    </w:pPr>
    <w:r>
      <w:fldChar w:fldCharType="begin"/>
    </w:r>
    <w:r w:rsidR="00A32530">
      <w:rPr>
        <w:rStyle w:val="ae"/>
      </w:rPr>
      <w:instrText xml:space="preserve">PAGE  </w:instrText>
    </w:r>
    <w:r>
      <w:fldChar w:fldCharType="end"/>
    </w:r>
  </w:p>
  <w:p w:rsidR="00897AC8" w:rsidRDefault="00897AC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20"/>
    </w:sdtPr>
    <w:sdtContent>
      <w:p w:rsidR="00897AC8" w:rsidRDefault="00A800C6">
        <w:pPr>
          <w:pStyle w:val="a7"/>
          <w:jc w:val="center"/>
        </w:pPr>
        <w:r w:rsidRPr="00A800C6">
          <w:fldChar w:fldCharType="begin"/>
        </w:r>
        <w:r w:rsidR="00A32530">
          <w:instrText xml:space="preserve"> PAGE   \* MERGEFORMAT </w:instrText>
        </w:r>
        <w:r w:rsidRPr="00A800C6">
          <w:fldChar w:fldCharType="separate"/>
        </w:r>
        <w:r w:rsidR="007F0CF6" w:rsidRPr="007F0CF6">
          <w:rPr>
            <w:noProof/>
            <w:lang w:val="zh-CN"/>
          </w:rPr>
          <w:t>10</w:t>
        </w:r>
        <w:r>
          <w:rPr>
            <w:lang w:val="zh-CN"/>
          </w:rPr>
          <w:fldChar w:fldCharType="end"/>
        </w:r>
      </w:p>
    </w:sdtContent>
  </w:sdt>
  <w:p w:rsidR="00897AC8" w:rsidRDefault="00897AC8">
    <w:pPr>
      <w:tabs>
        <w:tab w:val="left" w:pos="448"/>
        <w:tab w:val="center" w:pos="4153"/>
      </w:tabs>
      <w:ind w:right="35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A800C6" w:rsidP="00004E84">
    <w:pPr>
      <w:pStyle w:val="a7"/>
      <w:jc w:val="center"/>
    </w:pPr>
    <w:r w:rsidRPr="00A800C6">
      <w:fldChar w:fldCharType="begin"/>
    </w:r>
    <w:r w:rsidR="00A32530">
      <w:instrText xml:space="preserve"> PAGE   \* MERGEFORMAT </w:instrText>
    </w:r>
    <w:r w:rsidRPr="00A800C6">
      <w:fldChar w:fldCharType="separate"/>
    </w:r>
    <w:r w:rsidR="007F0CF6" w:rsidRPr="007F0CF6">
      <w:rPr>
        <w:noProof/>
        <w:lang w:val="zh-CN"/>
      </w:rPr>
      <w:t>63</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A800C6">
    <w:pPr>
      <w:pStyle w:val="a7"/>
      <w:tabs>
        <w:tab w:val="clear" w:pos="4153"/>
        <w:tab w:val="left" w:pos="3194"/>
      </w:tabs>
      <w:rPr>
        <w:u w:val="single"/>
      </w:rPr>
    </w:pPr>
    <w:r w:rsidRPr="00A800C6">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jl4Vr4BAABfAwAADgAAAAAAAAABACAAAAAeAQAAZHJzL2Uyb0RvYy54bWxQSwUGAAAA&#10;AAYABgBZAQAATgUAAAAA&#10;" filled="f" stroked="f">
          <v:textbox style="mso-fit-shape-to-text:t" inset="0,0,0,0">
            <w:txbxContent>
              <w:p w:rsidR="00897AC8" w:rsidRDefault="00A800C6">
                <w:pPr>
                  <w:pStyle w:val="a7"/>
                </w:pPr>
                <w:r>
                  <w:fldChar w:fldCharType="begin"/>
                </w:r>
                <w:r w:rsidR="00A32530">
                  <w:instrText xml:space="preserve"> PAGE  \* MERGEFORMAT </w:instrText>
                </w:r>
                <w:r>
                  <w:fldChar w:fldCharType="separate"/>
                </w:r>
                <w:r w:rsidR="007F0CF6">
                  <w:rPr>
                    <w:noProof/>
                  </w:rPr>
                  <w:t>29</w:t>
                </w:r>
                <w:r>
                  <w:fldChar w:fldCharType="end"/>
                </w:r>
                <w:r w:rsidR="00A32530">
                  <w:rPr>
                    <w:rFonts w:hint="eastAsia"/>
                  </w:rPr>
                  <w:t xml:space="preserve"> </w:t>
                </w:r>
              </w:p>
            </w:txbxContent>
          </v:textbox>
          <w10:wrap anchorx="margin"/>
        </v:shape>
      </w:pict>
    </w:r>
    <w:r>
      <w:rPr>
        <w:u w:val="single"/>
      </w:rPr>
      <w:pict>
        <v:shape id="_x0000_s4098" type="#_x0000_t202" style="position:absolute;margin-left:0;margin-top:0;width:13.55pt;height:10.35pt;z-index:251658240;mso-wrap-style:none;mso-position-horizontal:left;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ldDlzwAAAAMBAAAPAAAAAAAAAAEAIAAAACIAAABkcnMvZG93bnJldi54bWxQSwECFAAUAAAACACH&#10;TuJAp5RpsLsBAABUAwAADgAAAAAAAAABACAAAAAeAQAAZHJzL2Uyb0RvYy54bWxQSwUGAAAAAAYA&#10;BgBZAQAASwUAAAAA&#10;" filled="f" stroked="f">
          <v:textbox style="mso-fit-shape-to-text:t" inset="0,0,0,0">
            <w:txbxContent>
              <w:p w:rsidR="00897AC8" w:rsidRDefault="00897AC8">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3C2" w:rsidRPr="00A02109" w:rsidRDefault="00D933C2" w:rsidP="00897AC8">
      <w:r>
        <w:separator/>
      </w:r>
    </w:p>
  </w:footnote>
  <w:footnote w:type="continuationSeparator" w:id="1">
    <w:p w:rsidR="00D933C2" w:rsidRPr="00A02109" w:rsidRDefault="00D933C2" w:rsidP="0089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spacing w:line="460" w:lineRule="exact"/>
      <w:rPr>
        <w:rFonts w:ascii="宋体" w:hAnsi="宋体" w:cs="宋体"/>
        <w:b/>
        <w:spacing w:val="-8"/>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Pr="009B0ED3" w:rsidRDefault="00897AC8" w:rsidP="009B0ED3">
    <w:pPr>
      <w:pStyle w:val="a8"/>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widowControl/>
      <w:spacing w:line="360" w:lineRule="auto"/>
      <w:jc w:val="left"/>
      <w:rPr>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0"/>
      <w:numFmt w:val="decimal"/>
      <w:lvlText w:val="□"/>
      <w:lvlJc w:val="left"/>
      <w:pPr>
        <w:tabs>
          <w:tab w:val="left" w:pos="360"/>
        </w:tabs>
        <w:ind w:left="360" w:hanging="360"/>
      </w:pPr>
      <w:rPr>
        <w:rFonts w:ascii="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5D117B"/>
    <w:multiLevelType w:val="singleLevel"/>
    <w:tmpl w:val="015D117B"/>
    <w:lvl w:ilvl="0">
      <w:start w:val="2"/>
      <w:numFmt w:val="chineseCounting"/>
      <w:suff w:val="nothing"/>
      <w:lvlText w:val="%1、"/>
      <w:lvlJc w:val="left"/>
      <w:rPr>
        <w:rFonts w:hint="eastAsia"/>
      </w:rPr>
    </w:lvl>
  </w:abstractNum>
  <w:abstractNum w:abstractNumId="2">
    <w:nsid w:val="151A9978"/>
    <w:multiLevelType w:val="singleLevel"/>
    <w:tmpl w:val="151A9978"/>
    <w:lvl w:ilvl="0">
      <w:start w:val="1"/>
      <w:numFmt w:val="decimal"/>
      <w:suff w:val="nothing"/>
      <w:lvlText w:val="%1．"/>
      <w:lvlJc w:val="left"/>
    </w:lvl>
  </w:abstractNum>
  <w:abstractNum w:abstractNumId="3">
    <w:nsid w:val="4FC31F90"/>
    <w:multiLevelType w:val="singleLevel"/>
    <w:tmpl w:val="4FC31F90"/>
    <w:lvl w:ilvl="0">
      <w:start w:val="1"/>
      <w:numFmt w:val="decimal"/>
      <w:suff w:val="nothing"/>
      <w:lvlText w:val="（%1）"/>
      <w:lvlJc w:val="left"/>
      <w:pPr>
        <w:ind w:left="0" w:firstLine="0"/>
      </w:pPr>
    </w:lvl>
  </w:abstractNum>
  <w:abstractNum w:abstractNumId="4">
    <w:nsid w:val="574D5449"/>
    <w:multiLevelType w:val="singleLevel"/>
    <w:tmpl w:val="574D5449"/>
    <w:lvl w:ilvl="0">
      <w:start w:val="3"/>
      <w:numFmt w:val="decimal"/>
      <w:suff w:val="nothing"/>
      <w:lvlText w:val="(%1）"/>
      <w:lvlJc w:val="left"/>
    </w:lvl>
  </w:abstractNum>
  <w:abstractNum w:abstractNumId="5">
    <w:nsid w:val="577F4C35"/>
    <w:multiLevelType w:val="singleLevel"/>
    <w:tmpl w:val="577F4C35"/>
    <w:lvl w:ilvl="0">
      <w:start w:val="2"/>
      <w:numFmt w:val="decimal"/>
      <w:suff w:val="nothing"/>
      <w:lvlText w:val="(%1）"/>
      <w:lvlJc w:val="left"/>
    </w:lvl>
  </w:abstractNum>
  <w:abstractNum w:abstractNumId="6">
    <w:nsid w:val="58F033DF"/>
    <w:multiLevelType w:val="singleLevel"/>
    <w:tmpl w:val="58F033DF"/>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560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0EFB"/>
    <w:rsid w:val="00002CF0"/>
    <w:rsid w:val="00004E84"/>
    <w:rsid w:val="00021385"/>
    <w:rsid w:val="00021A0C"/>
    <w:rsid w:val="00031E24"/>
    <w:rsid w:val="000358EC"/>
    <w:rsid w:val="00035EE6"/>
    <w:rsid w:val="00080A9F"/>
    <w:rsid w:val="00090BAF"/>
    <w:rsid w:val="000A3062"/>
    <w:rsid w:val="000A6F73"/>
    <w:rsid w:val="000B6E6C"/>
    <w:rsid w:val="000C445E"/>
    <w:rsid w:val="000C6AF8"/>
    <w:rsid w:val="000D14F3"/>
    <w:rsid w:val="000E04E8"/>
    <w:rsid w:val="000E07F8"/>
    <w:rsid w:val="000E1B99"/>
    <w:rsid w:val="000E3B8E"/>
    <w:rsid w:val="000E508F"/>
    <w:rsid w:val="000E792B"/>
    <w:rsid w:val="000F31DB"/>
    <w:rsid w:val="000F3345"/>
    <w:rsid w:val="000F7CC9"/>
    <w:rsid w:val="000F7DF3"/>
    <w:rsid w:val="00102208"/>
    <w:rsid w:val="00132227"/>
    <w:rsid w:val="0014569A"/>
    <w:rsid w:val="0016255B"/>
    <w:rsid w:val="0018403B"/>
    <w:rsid w:val="00195BE3"/>
    <w:rsid w:val="00197AD9"/>
    <w:rsid w:val="001A4546"/>
    <w:rsid w:val="001B1890"/>
    <w:rsid w:val="001C016C"/>
    <w:rsid w:val="001D0F6E"/>
    <w:rsid w:val="001D75B7"/>
    <w:rsid w:val="001F1E26"/>
    <w:rsid w:val="001F3EFB"/>
    <w:rsid w:val="002230D8"/>
    <w:rsid w:val="00250EAF"/>
    <w:rsid w:val="002566FC"/>
    <w:rsid w:val="002576BA"/>
    <w:rsid w:val="00273676"/>
    <w:rsid w:val="00273E3B"/>
    <w:rsid w:val="00280DC0"/>
    <w:rsid w:val="00280EFE"/>
    <w:rsid w:val="002826C5"/>
    <w:rsid w:val="002860A3"/>
    <w:rsid w:val="002905EE"/>
    <w:rsid w:val="002911A8"/>
    <w:rsid w:val="002945ED"/>
    <w:rsid w:val="002A2655"/>
    <w:rsid w:val="002A3E7E"/>
    <w:rsid w:val="002A72D0"/>
    <w:rsid w:val="002C3283"/>
    <w:rsid w:val="002C4201"/>
    <w:rsid w:val="002C694C"/>
    <w:rsid w:val="002D053D"/>
    <w:rsid w:val="002E79C4"/>
    <w:rsid w:val="002F6AAF"/>
    <w:rsid w:val="00316542"/>
    <w:rsid w:val="00326C21"/>
    <w:rsid w:val="003336A5"/>
    <w:rsid w:val="003458D0"/>
    <w:rsid w:val="00356294"/>
    <w:rsid w:val="00356F06"/>
    <w:rsid w:val="00367E68"/>
    <w:rsid w:val="003707A8"/>
    <w:rsid w:val="003835A9"/>
    <w:rsid w:val="00397C65"/>
    <w:rsid w:val="003B165A"/>
    <w:rsid w:val="003C4DE6"/>
    <w:rsid w:val="003C6299"/>
    <w:rsid w:val="003E2025"/>
    <w:rsid w:val="003E5BF8"/>
    <w:rsid w:val="003F1A7A"/>
    <w:rsid w:val="003F4DBA"/>
    <w:rsid w:val="00403087"/>
    <w:rsid w:val="004126F8"/>
    <w:rsid w:val="00415880"/>
    <w:rsid w:val="00420F27"/>
    <w:rsid w:val="00425D51"/>
    <w:rsid w:val="00430657"/>
    <w:rsid w:val="00447649"/>
    <w:rsid w:val="00481DDE"/>
    <w:rsid w:val="00483D50"/>
    <w:rsid w:val="00484E49"/>
    <w:rsid w:val="00486A9B"/>
    <w:rsid w:val="0049265F"/>
    <w:rsid w:val="00497141"/>
    <w:rsid w:val="004B0EFB"/>
    <w:rsid w:val="004B541B"/>
    <w:rsid w:val="004E18FC"/>
    <w:rsid w:val="004F38FB"/>
    <w:rsid w:val="004F57EE"/>
    <w:rsid w:val="00506864"/>
    <w:rsid w:val="00521994"/>
    <w:rsid w:val="00541F65"/>
    <w:rsid w:val="00560DA4"/>
    <w:rsid w:val="00564E8B"/>
    <w:rsid w:val="00573238"/>
    <w:rsid w:val="005855F4"/>
    <w:rsid w:val="005B0173"/>
    <w:rsid w:val="005B0EBA"/>
    <w:rsid w:val="005B1A16"/>
    <w:rsid w:val="005B77D3"/>
    <w:rsid w:val="005C7597"/>
    <w:rsid w:val="005E5A66"/>
    <w:rsid w:val="0060034C"/>
    <w:rsid w:val="00636541"/>
    <w:rsid w:val="00643A25"/>
    <w:rsid w:val="00647B16"/>
    <w:rsid w:val="00661506"/>
    <w:rsid w:val="0066584D"/>
    <w:rsid w:val="00692453"/>
    <w:rsid w:val="0069491D"/>
    <w:rsid w:val="006953C6"/>
    <w:rsid w:val="006A2616"/>
    <w:rsid w:val="006C33F7"/>
    <w:rsid w:val="006E2687"/>
    <w:rsid w:val="006F159B"/>
    <w:rsid w:val="006F5141"/>
    <w:rsid w:val="006F76AB"/>
    <w:rsid w:val="007056EF"/>
    <w:rsid w:val="00740068"/>
    <w:rsid w:val="007413BA"/>
    <w:rsid w:val="00751BA9"/>
    <w:rsid w:val="007545AB"/>
    <w:rsid w:val="007559BA"/>
    <w:rsid w:val="00756058"/>
    <w:rsid w:val="00780071"/>
    <w:rsid w:val="0079182F"/>
    <w:rsid w:val="007A2D10"/>
    <w:rsid w:val="007B35B8"/>
    <w:rsid w:val="007D6D6A"/>
    <w:rsid w:val="007E52EE"/>
    <w:rsid w:val="007F0CF6"/>
    <w:rsid w:val="00816FDC"/>
    <w:rsid w:val="00822A7F"/>
    <w:rsid w:val="0083088F"/>
    <w:rsid w:val="00833D25"/>
    <w:rsid w:val="00835C17"/>
    <w:rsid w:val="0083615E"/>
    <w:rsid w:val="008401F6"/>
    <w:rsid w:val="00843157"/>
    <w:rsid w:val="00871F31"/>
    <w:rsid w:val="00874655"/>
    <w:rsid w:val="00897AC8"/>
    <w:rsid w:val="00897FF3"/>
    <w:rsid w:val="008B541E"/>
    <w:rsid w:val="008D3298"/>
    <w:rsid w:val="008D73ED"/>
    <w:rsid w:val="008D7626"/>
    <w:rsid w:val="008E43E0"/>
    <w:rsid w:val="008F3248"/>
    <w:rsid w:val="008F5F1B"/>
    <w:rsid w:val="00901375"/>
    <w:rsid w:val="00907A68"/>
    <w:rsid w:val="00910277"/>
    <w:rsid w:val="0092299F"/>
    <w:rsid w:val="00922D0C"/>
    <w:rsid w:val="00926C87"/>
    <w:rsid w:val="009342A6"/>
    <w:rsid w:val="00936660"/>
    <w:rsid w:val="00941246"/>
    <w:rsid w:val="00945356"/>
    <w:rsid w:val="00954B0D"/>
    <w:rsid w:val="009705A6"/>
    <w:rsid w:val="00974A69"/>
    <w:rsid w:val="00981945"/>
    <w:rsid w:val="0098359A"/>
    <w:rsid w:val="00983C48"/>
    <w:rsid w:val="009B0ED3"/>
    <w:rsid w:val="009E5095"/>
    <w:rsid w:val="009F6D8D"/>
    <w:rsid w:val="00A11FF9"/>
    <w:rsid w:val="00A13D45"/>
    <w:rsid w:val="00A21B95"/>
    <w:rsid w:val="00A263E2"/>
    <w:rsid w:val="00A308D8"/>
    <w:rsid w:val="00A32530"/>
    <w:rsid w:val="00A32CCE"/>
    <w:rsid w:val="00A3677B"/>
    <w:rsid w:val="00A40271"/>
    <w:rsid w:val="00A43233"/>
    <w:rsid w:val="00A44334"/>
    <w:rsid w:val="00A512F0"/>
    <w:rsid w:val="00A55057"/>
    <w:rsid w:val="00A64F18"/>
    <w:rsid w:val="00A800C6"/>
    <w:rsid w:val="00A807DA"/>
    <w:rsid w:val="00A84DCC"/>
    <w:rsid w:val="00A8637E"/>
    <w:rsid w:val="00A93D94"/>
    <w:rsid w:val="00A971AF"/>
    <w:rsid w:val="00AA6B46"/>
    <w:rsid w:val="00AB52B8"/>
    <w:rsid w:val="00AB6270"/>
    <w:rsid w:val="00AB7EA5"/>
    <w:rsid w:val="00AE59C3"/>
    <w:rsid w:val="00B009C6"/>
    <w:rsid w:val="00B13D53"/>
    <w:rsid w:val="00B330AA"/>
    <w:rsid w:val="00B40BE7"/>
    <w:rsid w:val="00B533A4"/>
    <w:rsid w:val="00B613D9"/>
    <w:rsid w:val="00B75265"/>
    <w:rsid w:val="00B76581"/>
    <w:rsid w:val="00B77ADE"/>
    <w:rsid w:val="00B808C5"/>
    <w:rsid w:val="00B8175B"/>
    <w:rsid w:val="00B850A0"/>
    <w:rsid w:val="00B936D9"/>
    <w:rsid w:val="00B95B21"/>
    <w:rsid w:val="00BA30CE"/>
    <w:rsid w:val="00BA7BC1"/>
    <w:rsid w:val="00BB1AEB"/>
    <w:rsid w:val="00BB70ED"/>
    <w:rsid w:val="00BC179D"/>
    <w:rsid w:val="00BC40C6"/>
    <w:rsid w:val="00BC665F"/>
    <w:rsid w:val="00BE4A29"/>
    <w:rsid w:val="00C036A4"/>
    <w:rsid w:val="00C13175"/>
    <w:rsid w:val="00C162E1"/>
    <w:rsid w:val="00C23C0C"/>
    <w:rsid w:val="00C44151"/>
    <w:rsid w:val="00C472E0"/>
    <w:rsid w:val="00C64901"/>
    <w:rsid w:val="00C71113"/>
    <w:rsid w:val="00C941C6"/>
    <w:rsid w:val="00CB4B41"/>
    <w:rsid w:val="00CD7AB9"/>
    <w:rsid w:val="00CD7CF3"/>
    <w:rsid w:val="00CF6D3B"/>
    <w:rsid w:val="00CF7F92"/>
    <w:rsid w:val="00D139D2"/>
    <w:rsid w:val="00D20827"/>
    <w:rsid w:val="00D24572"/>
    <w:rsid w:val="00D363D1"/>
    <w:rsid w:val="00D376DF"/>
    <w:rsid w:val="00D420D2"/>
    <w:rsid w:val="00D45023"/>
    <w:rsid w:val="00D644C1"/>
    <w:rsid w:val="00D713BC"/>
    <w:rsid w:val="00D850F2"/>
    <w:rsid w:val="00D9160E"/>
    <w:rsid w:val="00D93096"/>
    <w:rsid w:val="00D933C2"/>
    <w:rsid w:val="00DA16B4"/>
    <w:rsid w:val="00DA1ABC"/>
    <w:rsid w:val="00DD53C1"/>
    <w:rsid w:val="00DF1256"/>
    <w:rsid w:val="00DF5A86"/>
    <w:rsid w:val="00E05666"/>
    <w:rsid w:val="00E07370"/>
    <w:rsid w:val="00E24C4F"/>
    <w:rsid w:val="00E40A3C"/>
    <w:rsid w:val="00E457A2"/>
    <w:rsid w:val="00E53C61"/>
    <w:rsid w:val="00E546DD"/>
    <w:rsid w:val="00E62421"/>
    <w:rsid w:val="00E811BC"/>
    <w:rsid w:val="00E821ED"/>
    <w:rsid w:val="00E947DF"/>
    <w:rsid w:val="00EB3BDB"/>
    <w:rsid w:val="00EB6324"/>
    <w:rsid w:val="00EB7754"/>
    <w:rsid w:val="00EC0EB5"/>
    <w:rsid w:val="00EC7F79"/>
    <w:rsid w:val="00F10EBB"/>
    <w:rsid w:val="00F20F9C"/>
    <w:rsid w:val="00F24030"/>
    <w:rsid w:val="00F3066A"/>
    <w:rsid w:val="00F33D11"/>
    <w:rsid w:val="00F36741"/>
    <w:rsid w:val="00F63FBA"/>
    <w:rsid w:val="00F82CD2"/>
    <w:rsid w:val="00F84BC6"/>
    <w:rsid w:val="00FA0E12"/>
    <w:rsid w:val="00FA4FEE"/>
    <w:rsid w:val="00FA5F3D"/>
    <w:rsid w:val="00FB4D1B"/>
    <w:rsid w:val="00FC290A"/>
    <w:rsid w:val="00FC4F3C"/>
    <w:rsid w:val="00FD7124"/>
    <w:rsid w:val="00FF1226"/>
    <w:rsid w:val="00FF1374"/>
    <w:rsid w:val="00FF7491"/>
    <w:rsid w:val="01FC40DF"/>
    <w:rsid w:val="0336115F"/>
    <w:rsid w:val="03BE6B62"/>
    <w:rsid w:val="041E5F42"/>
    <w:rsid w:val="04C3402E"/>
    <w:rsid w:val="04EC4439"/>
    <w:rsid w:val="05AA736C"/>
    <w:rsid w:val="06083E41"/>
    <w:rsid w:val="06890CD2"/>
    <w:rsid w:val="07440024"/>
    <w:rsid w:val="0808099D"/>
    <w:rsid w:val="08AE30AC"/>
    <w:rsid w:val="099D3839"/>
    <w:rsid w:val="0A997B93"/>
    <w:rsid w:val="0B1800CD"/>
    <w:rsid w:val="0B273543"/>
    <w:rsid w:val="0B635C0E"/>
    <w:rsid w:val="0BAB14A8"/>
    <w:rsid w:val="0BBC61FA"/>
    <w:rsid w:val="0BC21A7B"/>
    <w:rsid w:val="0CC07154"/>
    <w:rsid w:val="0D1A47A2"/>
    <w:rsid w:val="0D3921E7"/>
    <w:rsid w:val="0E047049"/>
    <w:rsid w:val="0E171449"/>
    <w:rsid w:val="0E407E35"/>
    <w:rsid w:val="0E8C2BC6"/>
    <w:rsid w:val="111E7AE8"/>
    <w:rsid w:val="11805C2D"/>
    <w:rsid w:val="1182243D"/>
    <w:rsid w:val="11DA0E33"/>
    <w:rsid w:val="12597644"/>
    <w:rsid w:val="12E11DBC"/>
    <w:rsid w:val="132B6ED2"/>
    <w:rsid w:val="151A7F33"/>
    <w:rsid w:val="153C229D"/>
    <w:rsid w:val="181F0328"/>
    <w:rsid w:val="19AF101B"/>
    <w:rsid w:val="1A736551"/>
    <w:rsid w:val="1A827898"/>
    <w:rsid w:val="1AA54616"/>
    <w:rsid w:val="1AF92D18"/>
    <w:rsid w:val="1CF9683B"/>
    <w:rsid w:val="1D070578"/>
    <w:rsid w:val="1DCF3AA7"/>
    <w:rsid w:val="1E6B4010"/>
    <w:rsid w:val="1E822FE0"/>
    <w:rsid w:val="1E9520BD"/>
    <w:rsid w:val="1ED36F0E"/>
    <w:rsid w:val="1EF71C18"/>
    <w:rsid w:val="1F0C5665"/>
    <w:rsid w:val="1F8F1CD5"/>
    <w:rsid w:val="207154D8"/>
    <w:rsid w:val="20D76A36"/>
    <w:rsid w:val="211C06AB"/>
    <w:rsid w:val="21702664"/>
    <w:rsid w:val="22153753"/>
    <w:rsid w:val="221B0242"/>
    <w:rsid w:val="230D168E"/>
    <w:rsid w:val="23B73AAB"/>
    <w:rsid w:val="23C6706D"/>
    <w:rsid w:val="24DE1637"/>
    <w:rsid w:val="25CF359D"/>
    <w:rsid w:val="265E00F9"/>
    <w:rsid w:val="26924F3F"/>
    <w:rsid w:val="27376366"/>
    <w:rsid w:val="27891944"/>
    <w:rsid w:val="28113F80"/>
    <w:rsid w:val="2858252B"/>
    <w:rsid w:val="2B2A5277"/>
    <w:rsid w:val="2C0E2A05"/>
    <w:rsid w:val="2CE23F9B"/>
    <w:rsid w:val="2E1C41E5"/>
    <w:rsid w:val="30382A36"/>
    <w:rsid w:val="30466BAF"/>
    <w:rsid w:val="30525622"/>
    <w:rsid w:val="30D55E1F"/>
    <w:rsid w:val="30E1373F"/>
    <w:rsid w:val="339113AD"/>
    <w:rsid w:val="33964669"/>
    <w:rsid w:val="33FB07DD"/>
    <w:rsid w:val="3468787C"/>
    <w:rsid w:val="34DF0FBB"/>
    <w:rsid w:val="35AC0947"/>
    <w:rsid w:val="35F063EA"/>
    <w:rsid w:val="372162DE"/>
    <w:rsid w:val="37C07EB4"/>
    <w:rsid w:val="385E09E4"/>
    <w:rsid w:val="386B3CEC"/>
    <w:rsid w:val="38740CC5"/>
    <w:rsid w:val="38EE1C1C"/>
    <w:rsid w:val="39804693"/>
    <w:rsid w:val="399B4341"/>
    <w:rsid w:val="39CA407D"/>
    <w:rsid w:val="39CD485D"/>
    <w:rsid w:val="3AC054D1"/>
    <w:rsid w:val="3BF540B6"/>
    <w:rsid w:val="3D82578E"/>
    <w:rsid w:val="3F3C7AF6"/>
    <w:rsid w:val="3F40378F"/>
    <w:rsid w:val="40BF193F"/>
    <w:rsid w:val="41532139"/>
    <w:rsid w:val="425053D4"/>
    <w:rsid w:val="437D3197"/>
    <w:rsid w:val="43BD194A"/>
    <w:rsid w:val="441A3ABF"/>
    <w:rsid w:val="444A694A"/>
    <w:rsid w:val="44757DDB"/>
    <w:rsid w:val="45153772"/>
    <w:rsid w:val="45165CDA"/>
    <w:rsid w:val="45582019"/>
    <w:rsid w:val="47A03908"/>
    <w:rsid w:val="47B14B3F"/>
    <w:rsid w:val="48E3168D"/>
    <w:rsid w:val="4AF81D84"/>
    <w:rsid w:val="4B9A151C"/>
    <w:rsid w:val="4C8C14C8"/>
    <w:rsid w:val="4D8654C8"/>
    <w:rsid w:val="4E27437D"/>
    <w:rsid w:val="4E8A5F45"/>
    <w:rsid w:val="4F2A1AC1"/>
    <w:rsid w:val="4FC22F76"/>
    <w:rsid w:val="4FD10EF0"/>
    <w:rsid w:val="50C71ECD"/>
    <w:rsid w:val="53820AA0"/>
    <w:rsid w:val="53991726"/>
    <w:rsid w:val="53B412CA"/>
    <w:rsid w:val="53ED44FC"/>
    <w:rsid w:val="556A3AE2"/>
    <w:rsid w:val="55A0516B"/>
    <w:rsid w:val="56DD2D56"/>
    <w:rsid w:val="56F74EF3"/>
    <w:rsid w:val="574D4C3E"/>
    <w:rsid w:val="578B537E"/>
    <w:rsid w:val="579E78AF"/>
    <w:rsid w:val="596A2A00"/>
    <w:rsid w:val="5A1F17B7"/>
    <w:rsid w:val="5B7E3B10"/>
    <w:rsid w:val="5B904920"/>
    <w:rsid w:val="5B9177EB"/>
    <w:rsid w:val="5B973CBF"/>
    <w:rsid w:val="5BE03550"/>
    <w:rsid w:val="5C0463B5"/>
    <w:rsid w:val="5C8E274B"/>
    <w:rsid w:val="5E8E218B"/>
    <w:rsid w:val="5F1346F8"/>
    <w:rsid w:val="60DF601B"/>
    <w:rsid w:val="617A7D82"/>
    <w:rsid w:val="61FE4BDA"/>
    <w:rsid w:val="623C7598"/>
    <w:rsid w:val="62537E98"/>
    <w:rsid w:val="62721EF0"/>
    <w:rsid w:val="63404724"/>
    <w:rsid w:val="635B7356"/>
    <w:rsid w:val="646C40AF"/>
    <w:rsid w:val="65706E65"/>
    <w:rsid w:val="65C12DB6"/>
    <w:rsid w:val="666648AE"/>
    <w:rsid w:val="66C72CEB"/>
    <w:rsid w:val="66EB3ED9"/>
    <w:rsid w:val="67C16616"/>
    <w:rsid w:val="67C522AC"/>
    <w:rsid w:val="686867A8"/>
    <w:rsid w:val="6891601E"/>
    <w:rsid w:val="69560C20"/>
    <w:rsid w:val="69DB7062"/>
    <w:rsid w:val="6A966ACE"/>
    <w:rsid w:val="6B3D46F7"/>
    <w:rsid w:val="6C7808F5"/>
    <w:rsid w:val="6D4B755F"/>
    <w:rsid w:val="6D6B6424"/>
    <w:rsid w:val="6DA65005"/>
    <w:rsid w:val="6DE46974"/>
    <w:rsid w:val="6F2F4876"/>
    <w:rsid w:val="6FEF0F26"/>
    <w:rsid w:val="6FF735E2"/>
    <w:rsid w:val="70474C56"/>
    <w:rsid w:val="71017193"/>
    <w:rsid w:val="71877854"/>
    <w:rsid w:val="71DC3E86"/>
    <w:rsid w:val="729E4D14"/>
    <w:rsid w:val="731B5A1F"/>
    <w:rsid w:val="73B17E85"/>
    <w:rsid w:val="74020995"/>
    <w:rsid w:val="753A3AC9"/>
    <w:rsid w:val="7578372E"/>
    <w:rsid w:val="75E44F0A"/>
    <w:rsid w:val="7631484E"/>
    <w:rsid w:val="76601C6D"/>
    <w:rsid w:val="76EC3A6A"/>
    <w:rsid w:val="771917D6"/>
    <w:rsid w:val="777D2479"/>
    <w:rsid w:val="780B6004"/>
    <w:rsid w:val="787B1619"/>
    <w:rsid w:val="78D93FB0"/>
    <w:rsid w:val="796E1798"/>
    <w:rsid w:val="798C5E18"/>
    <w:rsid w:val="7B66423C"/>
    <w:rsid w:val="7C1E35D3"/>
    <w:rsid w:val="7D676E5F"/>
    <w:rsid w:val="7F1054B0"/>
    <w:rsid w:val="7F21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897AC8"/>
    <w:pPr>
      <w:widowControl w:val="0"/>
      <w:jc w:val="both"/>
    </w:pPr>
    <w:rPr>
      <w:rFonts w:ascii="Calibri" w:hAnsi="Calibri"/>
      <w:kern w:val="2"/>
      <w:sz w:val="21"/>
      <w:szCs w:val="24"/>
    </w:rPr>
  </w:style>
  <w:style w:type="paragraph" w:styleId="1">
    <w:name w:val="heading 1"/>
    <w:basedOn w:val="a"/>
    <w:next w:val="a"/>
    <w:link w:val="1Char"/>
    <w:qFormat/>
    <w:rsid w:val="00897AC8"/>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97AC8"/>
    <w:pPr>
      <w:keepNext/>
      <w:jc w:val="center"/>
      <w:outlineLvl w:val="1"/>
    </w:pPr>
    <w:rPr>
      <w:rFonts w:ascii="宋体" w:hAnsi="宋体"/>
      <w:sz w:val="28"/>
    </w:rPr>
  </w:style>
  <w:style w:type="paragraph" w:styleId="3">
    <w:name w:val="heading 3"/>
    <w:basedOn w:val="a"/>
    <w:next w:val="a"/>
    <w:unhideWhenUsed/>
    <w:qFormat/>
    <w:rsid w:val="00897AC8"/>
    <w:pPr>
      <w:keepNext/>
      <w:keepLines/>
      <w:spacing w:before="260" w:after="260" w:line="416" w:lineRule="auto"/>
      <w:outlineLvl w:val="2"/>
    </w:pPr>
    <w:rPr>
      <w:b/>
      <w:sz w:val="32"/>
      <w:szCs w:val="32"/>
    </w:rPr>
  </w:style>
  <w:style w:type="paragraph" w:styleId="4">
    <w:name w:val="heading 4"/>
    <w:basedOn w:val="a"/>
    <w:next w:val="a"/>
    <w:semiHidden/>
    <w:unhideWhenUsed/>
    <w:qFormat/>
    <w:rsid w:val="00897AC8"/>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897AC8"/>
    <w:pPr>
      <w:spacing w:after="120"/>
      <w:ind w:firstLine="420"/>
    </w:pPr>
    <w:rPr>
      <w:sz w:val="32"/>
    </w:rPr>
  </w:style>
  <w:style w:type="paragraph" w:styleId="a3">
    <w:name w:val="Body Text"/>
    <w:basedOn w:val="a"/>
    <w:next w:val="a"/>
    <w:qFormat/>
    <w:rsid w:val="00897AC8"/>
    <w:rPr>
      <w:sz w:val="28"/>
    </w:rPr>
  </w:style>
  <w:style w:type="paragraph" w:styleId="a4">
    <w:name w:val="Normal Indent"/>
    <w:basedOn w:val="a"/>
    <w:qFormat/>
    <w:rsid w:val="00897AC8"/>
    <w:pPr>
      <w:adjustRightInd w:val="0"/>
      <w:spacing w:line="360" w:lineRule="atLeast"/>
      <w:ind w:firstLine="420"/>
      <w:textAlignment w:val="baseline"/>
    </w:pPr>
    <w:rPr>
      <w:szCs w:val="20"/>
    </w:rPr>
  </w:style>
  <w:style w:type="paragraph" w:styleId="30">
    <w:name w:val="Body Text 3"/>
    <w:basedOn w:val="a"/>
    <w:qFormat/>
    <w:rsid w:val="00897AC8"/>
    <w:pPr>
      <w:spacing w:after="120"/>
    </w:pPr>
    <w:rPr>
      <w:sz w:val="16"/>
      <w:szCs w:val="16"/>
    </w:rPr>
  </w:style>
  <w:style w:type="paragraph" w:styleId="31">
    <w:name w:val="toc 3"/>
    <w:basedOn w:val="a"/>
    <w:next w:val="a"/>
    <w:uiPriority w:val="39"/>
    <w:qFormat/>
    <w:rsid w:val="00897AC8"/>
    <w:pPr>
      <w:ind w:leftChars="400" w:left="840"/>
    </w:pPr>
    <w:rPr>
      <w:rFonts w:ascii="Times New Roman" w:hAnsi="Times New Roman"/>
      <w:szCs w:val="20"/>
    </w:rPr>
  </w:style>
  <w:style w:type="paragraph" w:styleId="a5">
    <w:name w:val="Plain Text"/>
    <w:basedOn w:val="a"/>
    <w:qFormat/>
    <w:rsid w:val="00897AC8"/>
    <w:rPr>
      <w:rFonts w:ascii="宋体" w:hAnsi="Courier New"/>
      <w:szCs w:val="20"/>
    </w:rPr>
  </w:style>
  <w:style w:type="paragraph" w:styleId="a6">
    <w:name w:val="Balloon Text"/>
    <w:basedOn w:val="a"/>
    <w:link w:val="Char"/>
    <w:qFormat/>
    <w:rsid w:val="00897AC8"/>
    <w:rPr>
      <w:sz w:val="18"/>
      <w:szCs w:val="18"/>
    </w:rPr>
  </w:style>
  <w:style w:type="paragraph" w:styleId="a7">
    <w:name w:val="footer"/>
    <w:basedOn w:val="a"/>
    <w:link w:val="Char0"/>
    <w:uiPriority w:val="99"/>
    <w:qFormat/>
    <w:rsid w:val="00897AC8"/>
    <w:pPr>
      <w:tabs>
        <w:tab w:val="center" w:pos="4153"/>
        <w:tab w:val="right" w:pos="8306"/>
      </w:tabs>
      <w:snapToGrid w:val="0"/>
      <w:jc w:val="left"/>
    </w:pPr>
    <w:rPr>
      <w:sz w:val="18"/>
      <w:szCs w:val="18"/>
    </w:rPr>
  </w:style>
  <w:style w:type="paragraph" w:styleId="a8">
    <w:name w:val="header"/>
    <w:basedOn w:val="a"/>
    <w:link w:val="Char1"/>
    <w:uiPriority w:val="99"/>
    <w:qFormat/>
    <w:rsid w:val="00897A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7AC8"/>
  </w:style>
  <w:style w:type="paragraph" w:styleId="32">
    <w:name w:val="Body Text Indent 3"/>
    <w:basedOn w:val="a"/>
    <w:qFormat/>
    <w:rsid w:val="00897AC8"/>
    <w:pPr>
      <w:ind w:firstLineChars="200" w:firstLine="420"/>
    </w:pPr>
    <w:rPr>
      <w:rFonts w:ascii="宋体" w:hAnsi="宋体"/>
    </w:rPr>
  </w:style>
  <w:style w:type="paragraph" w:styleId="20">
    <w:name w:val="toc 2"/>
    <w:basedOn w:val="a"/>
    <w:next w:val="a"/>
    <w:uiPriority w:val="39"/>
    <w:qFormat/>
    <w:rsid w:val="00897AC8"/>
    <w:pPr>
      <w:spacing w:before="120"/>
      <w:ind w:left="210"/>
      <w:jc w:val="left"/>
    </w:pPr>
    <w:rPr>
      <w:i/>
      <w:iCs/>
      <w:sz w:val="20"/>
      <w:szCs w:val="20"/>
    </w:rPr>
  </w:style>
  <w:style w:type="paragraph" w:styleId="a9">
    <w:name w:val="Normal (Web)"/>
    <w:basedOn w:val="a"/>
    <w:uiPriority w:val="99"/>
    <w:qFormat/>
    <w:rsid w:val="00897AC8"/>
    <w:pPr>
      <w:widowControl/>
      <w:spacing w:before="100" w:beforeAutospacing="1" w:after="100" w:afterAutospacing="1"/>
      <w:jc w:val="left"/>
    </w:pPr>
    <w:rPr>
      <w:rFonts w:ascii="宋体" w:hAnsi="宋体"/>
      <w:kern w:val="0"/>
      <w:sz w:val="24"/>
    </w:rPr>
  </w:style>
  <w:style w:type="paragraph" w:styleId="aa">
    <w:name w:val="Title"/>
    <w:basedOn w:val="a"/>
    <w:qFormat/>
    <w:rsid w:val="00897AC8"/>
    <w:pPr>
      <w:spacing w:before="240" w:after="60"/>
      <w:jc w:val="center"/>
      <w:outlineLvl w:val="0"/>
    </w:pPr>
    <w:rPr>
      <w:rFonts w:ascii="Arial" w:hAnsi="Arial" w:cs="Arial"/>
      <w:b/>
      <w:bCs/>
      <w:sz w:val="32"/>
      <w:szCs w:val="32"/>
    </w:rPr>
  </w:style>
  <w:style w:type="paragraph" w:styleId="ab">
    <w:name w:val="Body Text First Indent"/>
    <w:basedOn w:val="a3"/>
    <w:qFormat/>
    <w:rsid w:val="00897AC8"/>
    <w:pPr>
      <w:spacing w:after="120"/>
      <w:ind w:firstLine="420"/>
    </w:pPr>
    <w:rPr>
      <w:rFonts w:ascii="Times New Roman"/>
      <w:sz w:val="32"/>
    </w:rPr>
  </w:style>
  <w:style w:type="table" w:styleId="ac">
    <w:name w:val="Table Grid"/>
    <w:basedOn w:val="a1"/>
    <w:qFormat/>
    <w:rsid w:val="00897A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897AC8"/>
    <w:rPr>
      <w:b/>
    </w:rPr>
  </w:style>
  <w:style w:type="character" w:styleId="ae">
    <w:name w:val="page number"/>
    <w:basedOn w:val="a0"/>
    <w:uiPriority w:val="99"/>
    <w:qFormat/>
    <w:rsid w:val="00897AC8"/>
  </w:style>
  <w:style w:type="character" w:styleId="af">
    <w:name w:val="FollowedHyperlink"/>
    <w:basedOn w:val="a0"/>
    <w:qFormat/>
    <w:rsid w:val="00897AC8"/>
    <w:rPr>
      <w:color w:val="333333"/>
      <w:u w:val="none"/>
    </w:rPr>
  </w:style>
  <w:style w:type="character" w:styleId="af0">
    <w:name w:val="Emphasis"/>
    <w:basedOn w:val="a0"/>
    <w:qFormat/>
    <w:rsid w:val="00897AC8"/>
  </w:style>
  <w:style w:type="character" w:styleId="af1">
    <w:name w:val="Hyperlink"/>
    <w:basedOn w:val="a0"/>
    <w:uiPriority w:val="99"/>
    <w:qFormat/>
    <w:rsid w:val="00897AC8"/>
    <w:rPr>
      <w:color w:val="0000FF"/>
      <w:u w:val="single"/>
    </w:rPr>
  </w:style>
  <w:style w:type="paragraph" w:customStyle="1" w:styleId="Default">
    <w:name w:val="Default"/>
    <w:link w:val="DefaultCharChar"/>
    <w:uiPriority w:val="99"/>
    <w:qFormat/>
    <w:rsid w:val="00897AC8"/>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897AC8"/>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897AC8"/>
    <w:pPr>
      <w:spacing w:line="400" w:lineRule="exact"/>
    </w:pPr>
    <w:rPr>
      <w:rFonts w:eastAsia="黑体" w:cs="宋体"/>
      <w:b w:val="0"/>
    </w:rPr>
  </w:style>
  <w:style w:type="character" w:customStyle="1" w:styleId="gpa">
    <w:name w:val="gpa"/>
    <w:basedOn w:val="a0"/>
    <w:qFormat/>
    <w:rsid w:val="00897AC8"/>
    <w:rPr>
      <w:rFonts w:ascii="Arial" w:hAnsi="Arial" w:cs="Arial"/>
      <w:sz w:val="12"/>
      <w:szCs w:val="12"/>
    </w:rPr>
  </w:style>
  <w:style w:type="character" w:customStyle="1" w:styleId="displayarti">
    <w:name w:val="displayarti"/>
    <w:basedOn w:val="a0"/>
    <w:qFormat/>
    <w:rsid w:val="00897AC8"/>
    <w:rPr>
      <w:color w:val="FFFFFF"/>
      <w:shd w:val="clear" w:color="auto" w:fill="A00000"/>
    </w:rPr>
  </w:style>
  <w:style w:type="character" w:customStyle="1" w:styleId="selected">
    <w:name w:val="selected"/>
    <w:basedOn w:val="a0"/>
    <w:qFormat/>
    <w:rsid w:val="00897AC8"/>
    <w:rPr>
      <w:shd w:val="clear" w:color="auto" w:fill="B00006"/>
    </w:rPr>
  </w:style>
  <w:style w:type="paragraph" w:customStyle="1" w:styleId="11">
    <w:name w:val="正文首行缩进1"/>
    <w:basedOn w:val="a3"/>
    <w:qFormat/>
    <w:rsid w:val="00897AC8"/>
    <w:pPr>
      <w:spacing w:after="120"/>
      <w:ind w:firstLine="420"/>
    </w:pPr>
    <w:rPr>
      <w:rFonts w:ascii="Times New Roman"/>
      <w:sz w:val="32"/>
    </w:rPr>
  </w:style>
  <w:style w:type="paragraph" w:customStyle="1" w:styleId="2TimesNewRoman5020">
    <w:name w:val="样式 标题 2 + Times New Roman 四号 非加粗 段前: 5 磅 段后: 0 磅 行距: 固定值 20..."/>
    <w:basedOn w:val="20"/>
    <w:qFormat/>
    <w:rsid w:val="00897AC8"/>
    <w:pPr>
      <w:spacing w:before="100" w:line="400" w:lineRule="exact"/>
    </w:pPr>
    <w:rPr>
      <w:sz w:val="28"/>
    </w:rPr>
  </w:style>
  <w:style w:type="character" w:customStyle="1" w:styleId="Char1">
    <w:name w:val="页眉 Char"/>
    <w:basedOn w:val="a0"/>
    <w:link w:val="a8"/>
    <w:uiPriority w:val="99"/>
    <w:qFormat/>
    <w:rsid w:val="00897AC8"/>
    <w:rPr>
      <w:rFonts w:ascii="Calibri" w:hAnsi="Calibri"/>
      <w:kern w:val="2"/>
      <w:sz w:val="18"/>
      <w:szCs w:val="18"/>
    </w:rPr>
  </w:style>
  <w:style w:type="character" w:customStyle="1" w:styleId="1Char">
    <w:name w:val="标题 1 Char"/>
    <w:basedOn w:val="a0"/>
    <w:link w:val="1"/>
    <w:qFormat/>
    <w:rsid w:val="00897AC8"/>
    <w:rPr>
      <w:rFonts w:ascii="Calibri" w:eastAsia="宋体" w:hAnsi="Calibri" w:cs="Times New Roman"/>
      <w:b/>
      <w:bCs/>
      <w:kern w:val="44"/>
      <w:sz w:val="44"/>
      <w:szCs w:val="44"/>
    </w:rPr>
  </w:style>
  <w:style w:type="paragraph" w:customStyle="1" w:styleId="cjk">
    <w:name w:val="cjk"/>
    <w:basedOn w:val="a"/>
    <w:uiPriority w:val="99"/>
    <w:qFormat/>
    <w:rsid w:val="00897AC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897AC8"/>
  </w:style>
  <w:style w:type="paragraph" w:styleId="af2">
    <w:name w:val="List Paragraph"/>
    <w:basedOn w:val="a"/>
    <w:uiPriority w:val="99"/>
    <w:unhideWhenUsed/>
    <w:qFormat/>
    <w:rsid w:val="00897AC8"/>
    <w:pPr>
      <w:ind w:firstLineChars="200" w:firstLine="420"/>
    </w:pPr>
  </w:style>
  <w:style w:type="paragraph" w:customStyle="1" w:styleId="12">
    <w:name w:val="列出段落1"/>
    <w:basedOn w:val="a"/>
    <w:qFormat/>
    <w:rsid w:val="00897AC8"/>
    <w:pPr>
      <w:ind w:firstLineChars="200" w:firstLine="420"/>
    </w:pPr>
    <w:rPr>
      <w:rFonts w:ascii="Times New Roman" w:hAnsi="Times New Roman"/>
      <w:szCs w:val="22"/>
    </w:rPr>
  </w:style>
  <w:style w:type="character" w:customStyle="1" w:styleId="red">
    <w:name w:val="red"/>
    <w:basedOn w:val="a0"/>
    <w:qFormat/>
    <w:rsid w:val="00897AC8"/>
    <w:rPr>
      <w:color w:val="FF0000"/>
      <w:sz w:val="21"/>
      <w:szCs w:val="21"/>
    </w:rPr>
  </w:style>
  <w:style w:type="character" w:customStyle="1" w:styleId="red1">
    <w:name w:val="red1"/>
    <w:basedOn w:val="a0"/>
    <w:qFormat/>
    <w:rsid w:val="00897AC8"/>
    <w:rPr>
      <w:color w:val="FF0000"/>
      <w:sz w:val="24"/>
      <w:szCs w:val="24"/>
    </w:rPr>
  </w:style>
  <w:style w:type="character" w:customStyle="1" w:styleId="fl">
    <w:name w:val="fl"/>
    <w:basedOn w:val="a0"/>
    <w:qFormat/>
    <w:rsid w:val="00897AC8"/>
    <w:rPr>
      <w:color w:val="666666"/>
    </w:rPr>
  </w:style>
  <w:style w:type="character" w:customStyle="1" w:styleId="hover24">
    <w:name w:val="hover24"/>
    <w:basedOn w:val="a0"/>
    <w:qFormat/>
    <w:rsid w:val="00897AC8"/>
  </w:style>
  <w:style w:type="character" w:customStyle="1" w:styleId="right">
    <w:name w:val="right"/>
    <w:basedOn w:val="a0"/>
    <w:qFormat/>
    <w:rsid w:val="00897AC8"/>
    <w:rPr>
      <w:color w:val="999999"/>
      <w:sz w:val="18"/>
      <w:szCs w:val="18"/>
    </w:rPr>
  </w:style>
  <w:style w:type="character" w:customStyle="1" w:styleId="right1">
    <w:name w:val="right1"/>
    <w:basedOn w:val="a0"/>
    <w:qFormat/>
    <w:rsid w:val="00897AC8"/>
    <w:rPr>
      <w:color w:val="999999"/>
    </w:rPr>
  </w:style>
  <w:style w:type="character" w:customStyle="1" w:styleId="green">
    <w:name w:val="green"/>
    <w:basedOn w:val="a0"/>
    <w:qFormat/>
    <w:rsid w:val="00897AC8"/>
    <w:rPr>
      <w:color w:val="58B200"/>
      <w:sz w:val="21"/>
      <w:szCs w:val="21"/>
    </w:rPr>
  </w:style>
  <w:style w:type="character" w:customStyle="1" w:styleId="gb-jt">
    <w:name w:val="gb-jt"/>
    <w:basedOn w:val="a0"/>
    <w:qFormat/>
    <w:rsid w:val="00897AC8"/>
  </w:style>
  <w:style w:type="character" w:customStyle="1" w:styleId="blue">
    <w:name w:val="blue"/>
    <w:basedOn w:val="a0"/>
    <w:qFormat/>
    <w:rsid w:val="00897AC8"/>
    <w:rPr>
      <w:color w:val="0371C6"/>
      <w:sz w:val="21"/>
      <w:szCs w:val="21"/>
    </w:rPr>
  </w:style>
  <w:style w:type="character" w:customStyle="1" w:styleId="fr4">
    <w:name w:val="fr4"/>
    <w:basedOn w:val="a0"/>
    <w:qFormat/>
    <w:rsid w:val="00897AC8"/>
  </w:style>
  <w:style w:type="character" w:customStyle="1" w:styleId="fr">
    <w:name w:val="fr"/>
    <w:basedOn w:val="a0"/>
    <w:qFormat/>
    <w:rsid w:val="00897AC8"/>
  </w:style>
  <w:style w:type="character" w:customStyle="1" w:styleId="hover">
    <w:name w:val="hover"/>
    <w:basedOn w:val="a0"/>
    <w:qFormat/>
    <w:rsid w:val="00897AC8"/>
  </w:style>
  <w:style w:type="character" w:customStyle="1" w:styleId="fl2">
    <w:name w:val="fl2"/>
    <w:basedOn w:val="a0"/>
    <w:qFormat/>
    <w:rsid w:val="00897AC8"/>
    <w:rPr>
      <w:color w:val="666666"/>
    </w:rPr>
  </w:style>
  <w:style w:type="character" w:customStyle="1" w:styleId="hover23">
    <w:name w:val="hover23"/>
    <w:basedOn w:val="a0"/>
    <w:qFormat/>
    <w:rsid w:val="00897AC8"/>
  </w:style>
  <w:style w:type="paragraph" w:customStyle="1" w:styleId="WPSOffice1">
    <w:name w:val="WPSOffice手动目录 1"/>
    <w:qFormat/>
    <w:rsid w:val="00897AC8"/>
    <w:rPr>
      <w:rFonts w:asciiTheme="minorHAnsi" w:eastAsiaTheme="minorEastAsia" w:hAnsiTheme="minorHAnsi" w:cstheme="minorBidi"/>
    </w:rPr>
  </w:style>
  <w:style w:type="character" w:customStyle="1" w:styleId="Char">
    <w:name w:val="批注框文本 Char"/>
    <w:basedOn w:val="a0"/>
    <w:link w:val="a6"/>
    <w:qFormat/>
    <w:rsid w:val="00897AC8"/>
    <w:rPr>
      <w:rFonts w:ascii="Calibri" w:eastAsia="宋体" w:hAnsi="Calibri" w:cs="Times New Roman"/>
      <w:kern w:val="2"/>
      <w:sz w:val="18"/>
      <w:szCs w:val="18"/>
    </w:rPr>
  </w:style>
  <w:style w:type="paragraph" w:customStyle="1" w:styleId="TOC1">
    <w:name w:val="TOC 标题1"/>
    <w:basedOn w:val="1"/>
    <w:next w:val="a"/>
    <w:uiPriority w:val="39"/>
    <w:semiHidden/>
    <w:unhideWhenUsed/>
    <w:qFormat/>
    <w:rsid w:val="00897AC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页脚 Char"/>
    <w:basedOn w:val="a0"/>
    <w:link w:val="a7"/>
    <w:uiPriority w:val="99"/>
    <w:qFormat/>
    <w:rsid w:val="00897AC8"/>
    <w:rPr>
      <w:kern w:val="2"/>
      <w:sz w:val="18"/>
      <w:szCs w:val="18"/>
    </w:rPr>
  </w:style>
  <w:style w:type="character" w:customStyle="1" w:styleId="DefaultCharChar">
    <w:name w:val="Default Char Char"/>
    <w:link w:val="Default"/>
    <w:uiPriority w:val="99"/>
    <w:qFormat/>
    <w:rsid w:val="00897AC8"/>
    <w:rPr>
      <w:rFonts w:ascii="宋体" w:cs="宋体"/>
      <w:color w:val="000000"/>
      <w:sz w:val="24"/>
      <w:szCs w:val="24"/>
    </w:rPr>
  </w:style>
  <w:style w:type="character" w:customStyle="1" w:styleId="CharAttribute17">
    <w:name w:val="CharAttribute17"/>
    <w:qFormat/>
    <w:rsid w:val="00897AC8"/>
    <w:rPr>
      <w:rFonts w:ascii="¨¦?????" w:eastAsia="¨¦?????" w:hAnsi="¨¦?????"/>
      <w:b/>
      <w:sz w:val="31"/>
    </w:rPr>
  </w:style>
  <w:style w:type="paragraph" w:customStyle="1" w:styleId="13">
    <w:name w:val="无间隔1"/>
    <w:basedOn w:val="a"/>
    <w:uiPriority w:val="1"/>
    <w:qFormat/>
    <w:rsid w:val="00897AC8"/>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fsggzyjyw.cn/u/cms/www/202002/&#24320;&#23553;&#24066;&#20844;&#20849;&#36164;&#28304;&#20132;&#26131;&#24179;&#21488;&#19981;&#35265;&#38754;&#24320;&#26631;&#31995;&#32479;&#25805;&#20316;&#25163;&#20876;-&#25237;&#26631;&#21333;&#20301;V1.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1D5B747F-C210-4E8D-AB4B-69D5F5BEA9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4148</Words>
  <Characters>23647</Characters>
  <Application>Microsoft Office Word</Application>
  <DocSecurity>0</DocSecurity>
  <Lines>197</Lines>
  <Paragraphs>55</Paragraphs>
  <ScaleCrop>false</ScaleCrop>
  <Company>CHINA</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北京建智达工程管理股份有限公司:李善才</cp:lastModifiedBy>
  <cp:revision>7</cp:revision>
  <cp:lastPrinted>2020-04-21T07:25:00Z</cp:lastPrinted>
  <dcterms:created xsi:type="dcterms:W3CDTF">2020-04-22T03:30:00Z</dcterms:created>
  <dcterms:modified xsi:type="dcterms:W3CDTF">2020-04-22T04:05:00Z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