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DE3" w:rsidRDefault="00CB279F">
      <w:pPr>
        <w:widowControl/>
        <w:shd w:val="clear" w:color="auto" w:fill="FFFFFF"/>
        <w:spacing w:before="96" w:after="96" w:line="460" w:lineRule="atLeast"/>
        <w:jc w:val="center"/>
        <w:rPr>
          <w:rFonts w:ascii="微软雅黑" w:eastAsia="微软雅黑" w:hAnsi="微软雅黑" w:cs="微软雅黑"/>
          <w:b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color w:val="333333"/>
          <w:kern w:val="0"/>
          <w:sz w:val="32"/>
          <w:szCs w:val="32"/>
          <w:shd w:val="clear" w:color="auto" w:fill="FFFFFF"/>
        </w:rPr>
        <w:t>杞县妇幼保健院传染病发热门诊楼、康复楼室内外装修改造工程</w:t>
      </w:r>
    </w:p>
    <w:p w:rsidR="00014DE3" w:rsidRDefault="00CB279F">
      <w:pPr>
        <w:widowControl/>
        <w:shd w:val="clear" w:color="auto" w:fill="FFFFFF"/>
        <w:spacing w:before="96" w:after="96" w:line="460" w:lineRule="atLeast"/>
        <w:jc w:val="center"/>
        <w:rPr>
          <w:rFonts w:ascii="微软雅黑" w:eastAsia="微软雅黑" w:hAnsi="微软雅黑" w:cs="微软雅黑"/>
          <w:b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color w:val="333333"/>
          <w:kern w:val="0"/>
          <w:sz w:val="32"/>
          <w:szCs w:val="32"/>
          <w:shd w:val="clear" w:color="auto" w:fill="FFFFFF"/>
        </w:rPr>
        <w:t>结果公告</w:t>
      </w:r>
    </w:p>
    <w:p w:rsidR="00014DE3" w:rsidRDefault="00014DE3">
      <w:pPr>
        <w:pStyle w:val="Default"/>
      </w:pPr>
    </w:p>
    <w:p w:rsidR="00014DE3" w:rsidRDefault="00CB279F">
      <w:pPr>
        <w:pStyle w:val="a4"/>
        <w:widowControl/>
        <w:shd w:val="clear" w:color="auto" w:fill="FFFFFF"/>
        <w:spacing w:beforeAutospacing="0" w:afterAutospacing="0" w:line="360" w:lineRule="auto"/>
        <w:ind w:firstLineChars="200" w:firstLine="560"/>
        <w:rPr>
          <w:rFonts w:asciiTheme="minorEastAsia" w:hAnsiTheme="minorEastAsia" w:cstheme="minorEastAsia"/>
          <w:color w:val="333333"/>
          <w:sz w:val="28"/>
          <w:szCs w:val="28"/>
        </w:rPr>
      </w:pPr>
      <w:r>
        <w:rPr>
          <w:rFonts w:ascii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杞县妇幼保健院传染病发热门诊楼、康复楼室内外装修改造工程，项目编号为：XJGL-2001077，采用竞争性谈判的方式，在</w:t>
      </w:r>
      <w:r w:rsidR="003608B7">
        <w:rPr>
          <w:rFonts w:ascii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杞县</w:t>
      </w:r>
      <w:r>
        <w:rPr>
          <w:rFonts w:ascii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采购办</w:t>
      </w:r>
      <w:r w:rsidR="003608B7">
        <w:rPr>
          <w:rFonts w:ascii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、</w:t>
      </w:r>
      <w:r>
        <w:rPr>
          <w:rFonts w:ascii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公管办的监督下，于2020年05月13日10点30分在</w:t>
      </w:r>
      <w:r w:rsidR="003608B7" w:rsidRPr="003608B7">
        <w:rPr>
          <w:rFonts w:asciiTheme="minorEastAsia" w:hAnsiTheme="minorEastAsia" w:cstheme="minorEastAsia"/>
          <w:color w:val="333333"/>
          <w:sz w:val="28"/>
          <w:szCs w:val="28"/>
          <w:shd w:val="clear" w:color="auto" w:fill="FFFFFF"/>
        </w:rPr>
        <w:t>杞县综合服务大厦4楼开标室</w:t>
      </w:r>
      <w:r>
        <w:rPr>
          <w:rFonts w:ascii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准时开标。现将本项目的评标结果公示如下：</w:t>
      </w:r>
    </w:p>
    <w:p w:rsidR="00014DE3" w:rsidRDefault="00CB279F" w:rsidP="003608B7">
      <w:pPr>
        <w:pStyle w:val="a4"/>
        <w:widowControl/>
        <w:shd w:val="clear" w:color="auto" w:fill="FFFFFF"/>
        <w:spacing w:beforeAutospacing="0" w:afterAutospacing="0" w:line="360" w:lineRule="auto"/>
        <w:ind w:firstLine="120"/>
        <w:outlineLvl w:val="0"/>
        <w:rPr>
          <w:rFonts w:asciiTheme="minorEastAsia" w:hAnsiTheme="minorEastAsia" w:cstheme="minorEastAsia"/>
          <w:color w:val="333333"/>
          <w:sz w:val="28"/>
          <w:szCs w:val="28"/>
        </w:rPr>
      </w:pPr>
      <w:r>
        <w:rPr>
          <w:rFonts w:ascii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一、项目概况</w:t>
      </w:r>
    </w:p>
    <w:p w:rsidR="00014DE3" w:rsidRDefault="00CB279F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theme="minorEastAsia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1、项目名称：杞县妇幼保健院传染病发热门诊楼、康复楼室内外装修改造工程</w:t>
      </w:r>
    </w:p>
    <w:p w:rsidR="00014DE3" w:rsidRDefault="00CB279F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theme="minorEastAsia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2、项目编号：XJGL-2001077</w:t>
      </w:r>
    </w:p>
    <w:p w:rsidR="00014DE3" w:rsidRDefault="00CB279F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theme="minorEastAsia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3、资金来源：财政资金</w:t>
      </w:r>
    </w:p>
    <w:p w:rsidR="008C5F73" w:rsidRDefault="00CB279F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theme="minorEastAsia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4、项目总投资：人民币290万元。</w:t>
      </w:r>
    </w:p>
    <w:p w:rsidR="0083487F" w:rsidRDefault="00CB279F" w:rsidP="0083487F">
      <w:pPr>
        <w:widowControl/>
        <w:shd w:val="clear" w:color="auto" w:fill="FFFFFF"/>
        <w:spacing w:line="360" w:lineRule="auto"/>
        <w:ind w:firstLineChars="150" w:firstLine="420"/>
        <w:jc w:val="left"/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其中：一标段252万元；二标段38万元。</w:t>
      </w:r>
    </w:p>
    <w:p w:rsidR="0083487F" w:rsidRDefault="0083487F" w:rsidP="0083487F">
      <w:pPr>
        <w:pStyle w:val="Default"/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</w:pPr>
      <w:r w:rsidRPr="0083487F"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5、谈判控制价：</w:t>
      </w:r>
    </w:p>
    <w:p w:rsidR="0083487F" w:rsidRPr="0083487F" w:rsidRDefault="0083487F" w:rsidP="0083487F">
      <w:pPr>
        <w:pStyle w:val="Default"/>
        <w:ind w:firstLineChars="152" w:firstLine="426"/>
        <w:rPr>
          <w:rFonts w:asciiTheme="minorEastAsia" w:hAnsiTheme="minorEastAsia" w:cstheme="minorEastAsia"/>
          <w:color w:val="333333"/>
          <w:sz w:val="28"/>
          <w:szCs w:val="28"/>
          <w:shd w:val="clear" w:color="auto" w:fill="FFFFFF"/>
        </w:rPr>
      </w:pPr>
      <w:r w:rsidRPr="0083487F">
        <w:rPr>
          <w:rFonts w:ascii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一标段：贰佰伍拾贰万圆整（￥2520000.00）</w:t>
      </w:r>
    </w:p>
    <w:p w:rsidR="0083487F" w:rsidRPr="0083487F" w:rsidRDefault="0083487F" w:rsidP="0083487F">
      <w:pPr>
        <w:pStyle w:val="Default"/>
        <w:ind w:firstLineChars="152" w:firstLine="426"/>
        <w:rPr>
          <w:rFonts w:asciiTheme="minorEastAsia" w:eastAsiaTheme="minorEastAsia" w:hAnsiTheme="minorEastAsia" w:cstheme="minorEastAsia"/>
          <w:color w:val="333333"/>
          <w:sz w:val="28"/>
          <w:szCs w:val="28"/>
          <w:shd w:val="clear" w:color="auto" w:fill="FFFFFF"/>
        </w:rPr>
      </w:pPr>
      <w:r w:rsidRPr="0083487F"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二标段：叁拾捌万元整（￥380000.00）</w:t>
      </w:r>
    </w:p>
    <w:p w:rsidR="00014DE3" w:rsidRDefault="0083487F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theme="minorEastAsia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6</w:t>
      </w:r>
      <w:r w:rsidR="00CB279F"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、计划工期：30日历天</w:t>
      </w:r>
    </w:p>
    <w:p w:rsidR="00014DE3" w:rsidRDefault="0083487F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theme="minorEastAsia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7</w:t>
      </w:r>
      <w:r w:rsidR="00CB279F"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、质量标准：合格</w:t>
      </w:r>
    </w:p>
    <w:p w:rsidR="00014DE3" w:rsidRDefault="0083487F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theme="minorEastAsia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8</w:t>
      </w:r>
      <w:r w:rsidR="00CB279F"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、标段划分：本项目共二个标段</w:t>
      </w:r>
    </w:p>
    <w:p w:rsidR="00014DE3" w:rsidRDefault="00CB279F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hAnsiTheme="minorEastAsia" w:cstheme="minorEastAsia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一标段：杞县妇幼保健院传染病发热门诊楼装修</w:t>
      </w:r>
    </w:p>
    <w:p w:rsidR="00014DE3" w:rsidRDefault="00CB279F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hAnsiTheme="minorEastAsia" w:cstheme="minorEastAsia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二标段：杞县妇幼保健院传染病康复楼装修</w:t>
      </w:r>
    </w:p>
    <w:p w:rsidR="00014DE3" w:rsidRDefault="0083487F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theme="minorEastAsia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9</w:t>
      </w:r>
      <w:r w:rsidR="00CB279F"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、招标范围：</w:t>
      </w:r>
    </w:p>
    <w:p w:rsidR="00014DE3" w:rsidRDefault="00CB279F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hAnsiTheme="minorEastAsia" w:cstheme="minorEastAsia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lastRenderedPageBreak/>
        <w:t>一标段：杞县妇幼保健院传染病发热门诊楼外墙真石漆、门窗、室内塑胶地面、室内墙塑、室外给水、雨水、污水管道、室外电缆沟、室外硬化绿化等装修方案及谈判文件要求的全部内容</w:t>
      </w:r>
    </w:p>
    <w:p w:rsidR="00014DE3" w:rsidRDefault="00CB279F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hAnsiTheme="minorEastAsia" w:cstheme="minorEastAsia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二标段：室内铝扣板吊顶、墙面乳胶漆、地板砖维修、厨房隔断等装修方案及谈判文件要求的全部内容</w:t>
      </w:r>
    </w:p>
    <w:p w:rsidR="00014DE3" w:rsidRDefault="00CB279F" w:rsidP="003608B7">
      <w:pPr>
        <w:widowControl/>
        <w:shd w:val="clear" w:color="auto" w:fill="FFFFFF"/>
        <w:spacing w:line="360" w:lineRule="auto"/>
        <w:jc w:val="left"/>
        <w:outlineLvl w:val="0"/>
        <w:rPr>
          <w:rFonts w:asciiTheme="minorEastAsia" w:hAnsiTheme="minorEastAsia" w:cstheme="minorEastAsia"/>
          <w:color w:val="333333"/>
          <w:sz w:val="28"/>
          <w:szCs w:val="28"/>
        </w:rPr>
      </w:pP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二、发布媒体</w:t>
      </w:r>
    </w:p>
    <w:p w:rsidR="00014DE3" w:rsidRDefault="00CB279F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hAnsiTheme="minorEastAsia" w:cstheme="minorEastAsia"/>
          <w:color w:val="333333"/>
          <w:sz w:val="28"/>
          <w:szCs w:val="28"/>
        </w:rPr>
      </w:pP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本公告同时在《中国招标投标公共服务平台》、《河南省电子招标投标公共服务平台》、《河南省政府采购网》、《开封市公共资源交易信息网》上发布。三、评标信息</w:t>
      </w:r>
    </w:p>
    <w:p w:rsidR="00014DE3" w:rsidRDefault="00CB279F">
      <w:pPr>
        <w:pStyle w:val="Default"/>
        <w:spacing w:line="360" w:lineRule="auto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评标时间：2020年05月13日13点30分</w:t>
      </w:r>
    </w:p>
    <w:p w:rsidR="00014DE3" w:rsidRDefault="00CB279F">
      <w:pPr>
        <w:pStyle w:val="Default"/>
        <w:spacing w:line="360" w:lineRule="auto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评标地点：</w:t>
      </w:r>
      <w:r w:rsidR="008600A0" w:rsidRPr="003608B7">
        <w:rPr>
          <w:rFonts w:asciiTheme="minorEastAsia" w:hAnsiTheme="minorEastAsia" w:cstheme="minorEastAsia"/>
          <w:color w:val="333333"/>
          <w:sz w:val="28"/>
          <w:szCs w:val="28"/>
          <w:shd w:val="clear" w:color="auto" w:fill="FFFFFF"/>
        </w:rPr>
        <w:t>杞县综合服务大厦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十一楼评标室</w:t>
      </w:r>
    </w:p>
    <w:p w:rsidR="00014DE3" w:rsidRDefault="00CB279F">
      <w:pPr>
        <w:pStyle w:val="Default"/>
        <w:spacing w:line="360" w:lineRule="auto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评标办法：最低评标价法</w:t>
      </w:r>
    </w:p>
    <w:p w:rsidR="00014DE3" w:rsidRDefault="00CB279F">
      <w:pPr>
        <w:pStyle w:val="Default"/>
        <w:spacing w:line="360" w:lineRule="auto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业主代表：李涛</w:t>
      </w:r>
    </w:p>
    <w:p w:rsidR="00014DE3" w:rsidRDefault="00CB279F">
      <w:pPr>
        <w:pStyle w:val="Default"/>
        <w:spacing w:line="360" w:lineRule="auto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评委成员：蔡景萍  李宗峰</w:t>
      </w:r>
    </w:p>
    <w:p w:rsidR="003608B7" w:rsidRDefault="003608B7">
      <w:pPr>
        <w:widowControl/>
        <w:shd w:val="clear" w:color="auto" w:fill="FFFFFF"/>
        <w:spacing w:line="360" w:lineRule="auto"/>
        <w:ind w:firstLine="120"/>
        <w:jc w:val="left"/>
        <w:rPr>
          <w:rFonts w:asciiTheme="minorEastAsia" w:hAnsiTheme="minorEastAsia" w:cstheme="minorEastAsia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四、</w:t>
      </w:r>
      <w:r w:rsidRPr="003608B7"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否决投标原因</w:t>
      </w:r>
    </w:p>
    <w:p w:rsidR="00014DE3" w:rsidRDefault="00CB279F">
      <w:pPr>
        <w:widowControl/>
        <w:shd w:val="clear" w:color="auto" w:fill="FFFFFF"/>
        <w:spacing w:line="360" w:lineRule="auto"/>
        <w:ind w:firstLine="120"/>
        <w:jc w:val="left"/>
        <w:rPr>
          <w:rFonts w:asciiTheme="minorEastAsia" w:hAnsiTheme="minorEastAsia" w:cstheme="minorEastAsia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无。</w:t>
      </w:r>
    </w:p>
    <w:p w:rsidR="00014DE3" w:rsidRDefault="00CB279F" w:rsidP="003608B7">
      <w:pPr>
        <w:widowControl/>
        <w:shd w:val="clear" w:color="auto" w:fill="FFFFFF"/>
        <w:spacing w:line="360" w:lineRule="auto"/>
        <w:ind w:firstLine="120"/>
        <w:jc w:val="left"/>
        <w:outlineLvl w:val="0"/>
        <w:rPr>
          <w:rFonts w:asciiTheme="minorEastAsia" w:hAnsiTheme="minorEastAsia" w:cstheme="minorEastAsia"/>
          <w:color w:val="333333"/>
          <w:sz w:val="28"/>
          <w:szCs w:val="28"/>
        </w:rPr>
      </w:pP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五、评标结果</w:t>
      </w:r>
    </w:p>
    <w:p w:rsidR="00014DE3" w:rsidRDefault="00CB279F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theme="minorEastAsia"/>
          <w:color w:val="333333"/>
          <w:sz w:val="28"/>
          <w:szCs w:val="28"/>
        </w:rPr>
      </w:pP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一标段：                   </w:t>
      </w:r>
    </w:p>
    <w:p w:rsidR="00014DE3" w:rsidRDefault="00CB279F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theme="minorEastAsia"/>
          <w:color w:val="333333"/>
          <w:sz w:val="28"/>
          <w:szCs w:val="28"/>
        </w:rPr>
      </w:pP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第一中标候选人 ：河南卓阳建筑工程有限公司</w:t>
      </w:r>
    </w:p>
    <w:p w:rsidR="0028492E" w:rsidRDefault="00CB279F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theme="minorEastAsia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投标报价：贰佰伍拾壹万捌仟玖佰元整（￥2518900.00元）</w:t>
      </w:r>
    </w:p>
    <w:p w:rsidR="00014DE3" w:rsidRDefault="0028492E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theme="minorEastAsia"/>
          <w:color w:val="333333"/>
          <w:sz w:val="28"/>
          <w:szCs w:val="28"/>
        </w:rPr>
      </w:pPr>
      <w:r w:rsidRPr="0028492E"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项目经理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:梁钢有   工期:30日历天    质量:合格</w:t>
      </w:r>
      <w:r w:rsidR="00CB279F"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    </w:t>
      </w:r>
    </w:p>
    <w:p w:rsidR="00014DE3" w:rsidRDefault="00CB279F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theme="minorEastAsia"/>
          <w:color w:val="333333"/>
          <w:sz w:val="28"/>
          <w:szCs w:val="28"/>
        </w:rPr>
      </w:pP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第二中标候选人 ：河南天之华建设工程有限公司</w:t>
      </w:r>
    </w:p>
    <w:p w:rsidR="0028492E" w:rsidRDefault="00CB279F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theme="minorEastAsia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lastRenderedPageBreak/>
        <w:t>投标报价：贰佰伍拾壹万玖仟叁佰元整（￥2519300.00元）</w:t>
      </w:r>
    </w:p>
    <w:p w:rsidR="00014DE3" w:rsidRDefault="0028492E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theme="minorEastAsia"/>
          <w:color w:val="333333"/>
          <w:sz w:val="28"/>
          <w:szCs w:val="28"/>
        </w:rPr>
      </w:pPr>
      <w:r w:rsidRPr="0028492E"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项目经理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:董国利   工期:30日历天    质量:合格 </w:t>
      </w:r>
      <w:r w:rsidR="00CB279F"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    </w:t>
      </w:r>
    </w:p>
    <w:p w:rsidR="00014DE3" w:rsidRDefault="00CB279F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theme="minorEastAsia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第三中标候选人 ：河南正德建筑安装工程有限公司 </w:t>
      </w:r>
    </w:p>
    <w:p w:rsidR="00014DE3" w:rsidRDefault="00CB279F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theme="minorEastAsia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投标报价：贰佰伍拾壹万玖仟柒佰柒拾肆元整（￥2519774.00元）</w:t>
      </w:r>
    </w:p>
    <w:p w:rsidR="00014DE3" w:rsidRPr="0028492E" w:rsidRDefault="0028492E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theme="minorEastAsia"/>
          <w:color w:val="333333"/>
          <w:kern w:val="0"/>
          <w:sz w:val="28"/>
          <w:szCs w:val="28"/>
          <w:shd w:val="clear" w:color="auto" w:fill="FFFFFF"/>
        </w:rPr>
      </w:pPr>
      <w:r w:rsidRPr="0028492E"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项目经理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:李玉华   工期:30日历天    质量:合格 </w:t>
      </w:r>
    </w:p>
    <w:p w:rsidR="00014DE3" w:rsidRDefault="00CB279F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theme="minorEastAsia"/>
          <w:color w:val="333333"/>
          <w:sz w:val="28"/>
          <w:szCs w:val="28"/>
        </w:rPr>
      </w:pP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二标段：        </w:t>
      </w:r>
    </w:p>
    <w:p w:rsidR="00014DE3" w:rsidRDefault="00CB279F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theme="minorEastAsia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第一中标候选人 ：河南鑫豪建设集团有限公司</w:t>
      </w:r>
    </w:p>
    <w:p w:rsidR="00014DE3" w:rsidRDefault="00CB279F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theme="minorEastAsia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投标报价：叁拾柒万玖仟壹佰贰拾贰元整（￥379122.00元）</w:t>
      </w:r>
    </w:p>
    <w:p w:rsidR="0028492E" w:rsidRPr="0028492E" w:rsidRDefault="0028492E" w:rsidP="0028492E">
      <w:pPr>
        <w:pStyle w:val="Default"/>
      </w:pPr>
      <w:r w:rsidRPr="0028492E">
        <w:rPr>
          <w:rFonts w:ascii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项目经理</w:t>
      </w:r>
      <w:r>
        <w:rPr>
          <w:rFonts w:ascii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:程建波   工期:30日历天    质量:合格 </w:t>
      </w:r>
    </w:p>
    <w:p w:rsidR="00014DE3" w:rsidRDefault="00CB279F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theme="minorEastAsia"/>
          <w:color w:val="333333"/>
          <w:sz w:val="28"/>
          <w:szCs w:val="28"/>
        </w:rPr>
      </w:pP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第二中标候选人 ：河南正德建筑安装工程有限公司 </w:t>
      </w:r>
    </w:p>
    <w:p w:rsidR="00014DE3" w:rsidRDefault="00CB279F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theme="minorEastAsia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投标报价：叁拾柒万玖仟伍佰元整（￥379500.00元）</w:t>
      </w:r>
    </w:p>
    <w:p w:rsidR="0028492E" w:rsidRPr="0028492E" w:rsidRDefault="0028492E" w:rsidP="0028492E">
      <w:pPr>
        <w:pStyle w:val="Default"/>
      </w:pPr>
      <w:r w:rsidRPr="0028492E">
        <w:rPr>
          <w:rFonts w:ascii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项目经理</w:t>
      </w:r>
      <w:r>
        <w:rPr>
          <w:rFonts w:ascii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:李俊杰  工期:30日历天    质量:合格 </w:t>
      </w:r>
    </w:p>
    <w:p w:rsidR="00014DE3" w:rsidRDefault="00CB279F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theme="minorEastAsia"/>
          <w:color w:val="333333"/>
          <w:sz w:val="28"/>
          <w:szCs w:val="28"/>
        </w:rPr>
      </w:pP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第三中标候选人 ：河南大鼎建筑工程有限公司</w:t>
      </w:r>
    </w:p>
    <w:p w:rsidR="00014DE3" w:rsidRDefault="00CB279F">
      <w:pPr>
        <w:widowControl/>
        <w:shd w:val="clear" w:color="auto" w:fill="FFFFFF"/>
        <w:spacing w:line="360" w:lineRule="auto"/>
        <w:ind w:firstLine="120"/>
        <w:jc w:val="left"/>
        <w:rPr>
          <w:rFonts w:asciiTheme="minorEastAsia" w:hAnsiTheme="minorEastAsia" w:cstheme="minorEastAsia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投标报价：叁拾柒万玖仟柒佰肆拾伍元整</w:t>
      </w:r>
      <w:bookmarkStart w:id="0" w:name="_GoBack"/>
      <w:bookmarkEnd w:id="0"/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（￥379745.00元）</w:t>
      </w:r>
    </w:p>
    <w:p w:rsidR="0028492E" w:rsidRPr="0028492E" w:rsidRDefault="0028492E" w:rsidP="0028492E">
      <w:pPr>
        <w:pStyle w:val="Default"/>
      </w:pPr>
      <w:r w:rsidRPr="0028492E">
        <w:rPr>
          <w:rFonts w:ascii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项目经理</w:t>
      </w:r>
      <w:r>
        <w:rPr>
          <w:rFonts w:ascii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:史志强   工期:30日历天    质量:合格 </w:t>
      </w:r>
    </w:p>
    <w:p w:rsidR="00014DE3" w:rsidRDefault="00CB279F" w:rsidP="003608B7">
      <w:pPr>
        <w:widowControl/>
        <w:shd w:val="clear" w:color="auto" w:fill="FFFFFF"/>
        <w:spacing w:line="360" w:lineRule="auto"/>
        <w:ind w:firstLine="120"/>
        <w:jc w:val="left"/>
        <w:outlineLvl w:val="0"/>
        <w:rPr>
          <w:rFonts w:asciiTheme="minorEastAsia" w:hAnsiTheme="minorEastAsia" w:cstheme="minorEastAsia"/>
          <w:color w:val="333333"/>
          <w:sz w:val="28"/>
          <w:szCs w:val="28"/>
        </w:rPr>
      </w:pP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六、公示期限</w:t>
      </w:r>
    </w:p>
    <w:p w:rsidR="00014DE3" w:rsidRDefault="00CB279F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hAnsiTheme="minorEastAsia" w:cstheme="minorEastAsia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2020年05月15日 至2020年05月19日。</w:t>
      </w:r>
    </w:p>
    <w:p w:rsidR="00014DE3" w:rsidRDefault="00CB279F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hAnsiTheme="minorEastAsia" w:cstheme="minorEastAsia"/>
          <w:color w:val="333333"/>
          <w:sz w:val="28"/>
          <w:szCs w:val="28"/>
        </w:rPr>
      </w:pP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中标服务费：依据国家发展计划委员会计价格【2002】1980号文规定收取。由中标人支付。</w:t>
      </w:r>
    </w:p>
    <w:p w:rsidR="00014DE3" w:rsidRDefault="00CB279F">
      <w:pPr>
        <w:widowControl/>
        <w:shd w:val="clear" w:color="auto" w:fill="FFFFFF"/>
        <w:spacing w:line="360" w:lineRule="auto"/>
        <w:ind w:firstLine="480"/>
        <w:jc w:val="left"/>
        <w:rPr>
          <w:rFonts w:asciiTheme="minorEastAsia" w:hAnsiTheme="minorEastAsia" w:cstheme="minorEastAsia"/>
          <w:color w:val="333333"/>
          <w:sz w:val="28"/>
          <w:szCs w:val="28"/>
        </w:rPr>
      </w:pP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1.异议和投诉提起的渠道及方式：投标人和其他厉害关系人对本公示有异议的，应当在公示期内以书面形式向招标人提出异议，逾期将不再受理。招标人应当自收到异议之日起3日内作出答复； 若异议人对答复不满意或者招标人未在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lastRenderedPageBreak/>
        <w:t>规定时间内作出答复的，异议人可在公示之日起10日内（异议答复期间不计算在内）以书面形式向杞县公共资源交易管理委员会办公室递交投诉书（本网站重要文件栏中有工程建设项目质疑、投诉文本格式及要求）。</w:t>
      </w:r>
    </w:p>
    <w:p w:rsidR="00014DE3" w:rsidRDefault="00CB279F">
      <w:pPr>
        <w:widowControl/>
        <w:shd w:val="clear" w:color="auto" w:fill="FFFFFF"/>
        <w:spacing w:line="360" w:lineRule="auto"/>
        <w:ind w:firstLine="480"/>
        <w:jc w:val="left"/>
        <w:rPr>
          <w:rFonts w:asciiTheme="minorEastAsia" w:hAnsiTheme="minorEastAsia" w:cstheme="minorEastAsia"/>
          <w:color w:val="333333"/>
          <w:sz w:val="28"/>
          <w:szCs w:val="28"/>
        </w:rPr>
      </w:pP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2.投诉材料递交地址：杞县综合服务大厦十二楼（杞县公共资源交易管理委员会办公室），联系电话：0371-28666977。</w:t>
      </w:r>
    </w:p>
    <w:p w:rsidR="00014DE3" w:rsidRDefault="00CB279F" w:rsidP="003608B7">
      <w:pPr>
        <w:widowControl/>
        <w:shd w:val="clear" w:color="auto" w:fill="FFFFFF"/>
        <w:spacing w:line="360" w:lineRule="auto"/>
        <w:jc w:val="left"/>
        <w:outlineLvl w:val="0"/>
        <w:rPr>
          <w:rFonts w:asciiTheme="minorEastAsia" w:hAnsiTheme="minorEastAsia" w:cstheme="minorEastAsia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七、联系方式招标人：杞县妇幼保健院</w:t>
      </w:r>
    </w:p>
    <w:p w:rsidR="00014DE3" w:rsidRDefault="00CB279F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theme="minorEastAsia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 xml:space="preserve">地址： 杞县金城大道中段 </w:t>
      </w:r>
    </w:p>
    <w:p w:rsidR="00014DE3" w:rsidRDefault="00CB279F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theme="minorEastAsia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联系人：李先生</w:t>
      </w:r>
    </w:p>
    <w:p w:rsidR="00014DE3" w:rsidRDefault="00CB279F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theme="minorEastAsia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联系电话：13603489789</w:t>
      </w:r>
    </w:p>
    <w:p w:rsidR="00014DE3" w:rsidRDefault="00CB279F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theme="minorEastAsia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代理机构：河南星际项目管理有限公司</w:t>
      </w:r>
    </w:p>
    <w:p w:rsidR="00014DE3" w:rsidRDefault="00CB279F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theme="minorEastAsia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地址：郑州市金水区中州大道1188号置地广场2号楼8层</w:t>
      </w:r>
    </w:p>
    <w:p w:rsidR="00014DE3" w:rsidRDefault="00CB279F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theme="minorEastAsia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联系人：李先生</w:t>
      </w:r>
    </w:p>
    <w:p w:rsidR="00014DE3" w:rsidRDefault="00CB279F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theme="minorEastAsia"/>
          <w:color w:val="333333"/>
          <w:sz w:val="28"/>
          <w:szCs w:val="28"/>
        </w:rPr>
      </w:pP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联系电话：15736756916</w:t>
      </w:r>
    </w:p>
    <w:sectPr w:rsidR="00014DE3" w:rsidSect="00014DE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FB4" w:rsidRDefault="00A97FB4" w:rsidP="003608B7">
      <w:r>
        <w:separator/>
      </w:r>
    </w:p>
  </w:endnote>
  <w:endnote w:type="continuationSeparator" w:id="1">
    <w:p w:rsidR="00A97FB4" w:rsidRDefault="00A97FB4" w:rsidP="003608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FB4" w:rsidRDefault="00A97FB4" w:rsidP="003608B7">
      <w:r>
        <w:separator/>
      </w:r>
    </w:p>
  </w:footnote>
  <w:footnote w:type="continuationSeparator" w:id="1">
    <w:p w:rsidR="00A97FB4" w:rsidRDefault="00A97FB4" w:rsidP="003608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33C37"/>
    <w:multiLevelType w:val="singleLevel"/>
    <w:tmpl w:val="09033C37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14DE3"/>
    <w:rsid w:val="00014DE3"/>
    <w:rsid w:val="000453B7"/>
    <w:rsid w:val="0028492E"/>
    <w:rsid w:val="003608B7"/>
    <w:rsid w:val="003A6C9B"/>
    <w:rsid w:val="00543FA3"/>
    <w:rsid w:val="00556741"/>
    <w:rsid w:val="0083487F"/>
    <w:rsid w:val="008600A0"/>
    <w:rsid w:val="008C5F73"/>
    <w:rsid w:val="008D053E"/>
    <w:rsid w:val="0094589D"/>
    <w:rsid w:val="00A97FB4"/>
    <w:rsid w:val="00C66FA8"/>
    <w:rsid w:val="00C92D0A"/>
    <w:rsid w:val="00CB279F"/>
    <w:rsid w:val="09724BB2"/>
    <w:rsid w:val="17491839"/>
    <w:rsid w:val="3AA42E59"/>
    <w:rsid w:val="3FFC073F"/>
    <w:rsid w:val="5D0B0632"/>
    <w:rsid w:val="6B8C5597"/>
    <w:rsid w:val="707D4F5A"/>
    <w:rsid w:val="707F2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Body Text First Indent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rsid w:val="00014DE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qFormat/>
    <w:rsid w:val="00014DE3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3">
    <w:name w:val="Body Text"/>
    <w:basedOn w:val="a"/>
    <w:next w:val="a"/>
    <w:uiPriority w:val="99"/>
    <w:qFormat/>
    <w:rsid w:val="00014DE3"/>
    <w:rPr>
      <w:sz w:val="28"/>
    </w:rPr>
  </w:style>
  <w:style w:type="paragraph" w:styleId="a4">
    <w:name w:val="Normal (Web)"/>
    <w:basedOn w:val="a"/>
    <w:rsid w:val="00014DE3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5">
    <w:name w:val="Body Text First Indent"/>
    <w:basedOn w:val="a3"/>
    <w:uiPriority w:val="99"/>
    <w:semiHidden/>
    <w:unhideWhenUsed/>
    <w:qFormat/>
    <w:rsid w:val="00014DE3"/>
    <w:pPr>
      <w:spacing w:after="120"/>
      <w:ind w:firstLineChars="100" w:firstLine="420"/>
    </w:pPr>
    <w:rPr>
      <w:rFonts w:ascii="Calibri" w:hAnsi="Calibri"/>
      <w:sz w:val="21"/>
    </w:rPr>
  </w:style>
  <w:style w:type="paragraph" w:styleId="a6">
    <w:name w:val="Document Map"/>
    <w:basedOn w:val="a"/>
    <w:link w:val="Char"/>
    <w:rsid w:val="003608B7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6"/>
    <w:rsid w:val="003608B7"/>
    <w:rPr>
      <w:rFonts w:ascii="宋体" w:hAnsiTheme="minorHAnsi" w:cstheme="minorBidi"/>
      <w:kern w:val="2"/>
      <w:sz w:val="18"/>
      <w:szCs w:val="18"/>
    </w:rPr>
  </w:style>
  <w:style w:type="paragraph" w:styleId="a7">
    <w:name w:val="header"/>
    <w:basedOn w:val="a"/>
    <w:link w:val="Char0"/>
    <w:rsid w:val="003608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3608B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1"/>
    <w:rsid w:val="003608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3608B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261</Words>
  <Characters>1491</Characters>
  <Application>Microsoft Office Word</Application>
  <DocSecurity>0</DocSecurity>
  <Lines>12</Lines>
  <Paragraphs>3</Paragraphs>
  <ScaleCrop>false</ScaleCrop>
  <Company>微软中国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wangt</dc:creator>
  <cp:lastModifiedBy>河南星际项目管理有限公司:王乐</cp:lastModifiedBy>
  <cp:revision>6</cp:revision>
  <dcterms:created xsi:type="dcterms:W3CDTF">2020-05-14T01:28:00Z</dcterms:created>
  <dcterms:modified xsi:type="dcterms:W3CDTF">2020-05-14T04:51:00Z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